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AA" w:rsidRDefault="00010FAA" w:rsidP="00010F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B90221">
        <w:rPr>
          <w:rFonts w:ascii="Times New Roman" w:eastAsia="Times New Roman" w:hAnsi="Times New Roman" w:cs="Times New Roman"/>
          <w:noProof/>
          <w:sz w:val="19"/>
          <w:szCs w:val="24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1A" w:rsidRPr="00B90221" w:rsidRDefault="00950E1A" w:rsidP="00010F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</w:p>
    <w:p w:rsidR="00010FAA" w:rsidRPr="00833C13" w:rsidRDefault="00010FAA" w:rsidP="00010F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БЕРЕГІВСЬКА ОКРУЖНА  ПРОКУРАТУРА</w:t>
      </w:r>
    </w:p>
    <w:p w:rsidR="00010FAA" w:rsidRPr="00B90221" w:rsidRDefault="00010FAA" w:rsidP="00010F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0FAA" w:rsidRPr="00B90221" w:rsidRDefault="00010FAA" w:rsidP="00010F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10FAA" w:rsidRPr="00B90221" w:rsidRDefault="00010FAA" w:rsidP="00010F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 А К А З</w:t>
      </w:r>
    </w:p>
    <w:p w:rsidR="00010FAA" w:rsidRPr="00B90221" w:rsidRDefault="00010FAA" w:rsidP="00010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FAA" w:rsidRPr="00B90221" w:rsidRDefault="00010FAA" w:rsidP="00010F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010FAA" w:rsidRPr="004F209E" w:rsidRDefault="004F209E" w:rsidP="00010F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листопада </w:t>
      </w:r>
      <w:r w:rsidR="00E241C1" w:rsidRPr="00E2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року                     </w:t>
      </w:r>
      <w:r w:rsidR="00E2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1C1" w:rsidRPr="00E2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Берегове            </w:t>
      </w:r>
      <w:r w:rsidR="008F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</w:p>
    <w:p w:rsidR="00E241C1" w:rsidRPr="00B90221" w:rsidRDefault="00E241C1" w:rsidP="00010FA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10FAA" w:rsidRDefault="00010FAA" w:rsidP="00010FAA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оголошення проведення конкурсу </w:t>
      </w:r>
    </w:p>
    <w:p w:rsidR="00010FAA" w:rsidRDefault="00010FAA" w:rsidP="00010FAA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зайняття вакантної посади державної </w:t>
      </w:r>
    </w:p>
    <w:p w:rsidR="00010FAA" w:rsidRDefault="00010FAA" w:rsidP="00010FAA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служби категорії «В» </w:t>
      </w:r>
    </w:p>
    <w:p w:rsidR="00010FAA" w:rsidRDefault="00010FAA" w:rsidP="00010FAA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C228F" w:rsidRDefault="008F5469" w:rsidP="00950E1A">
      <w:pPr>
        <w:tabs>
          <w:tab w:val="left" w:pos="8805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Відповідно до статті</w:t>
      </w:r>
      <w:r w:rsidR="00010F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статті </w:t>
      </w:r>
      <w:r w:rsidR="00010F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Закону України «Про державну службу» </w:t>
      </w:r>
      <w:r w:rsidR="0002156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</w:t>
      </w:r>
      <w:r w:rsidR="00B76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10 грудня </w:t>
      </w:r>
      <w:r w:rsidR="00010FAA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  <w:r w:rsidR="00B76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року</w:t>
      </w:r>
      <w:r w:rsidR="00010F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889-</w:t>
      </w:r>
      <w:r w:rsidR="005B222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</w:t>
      </w:r>
      <w:r w:rsidR="005B2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(зі змінами та доповненнями)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10F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Порядку проведення конкур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 на зайняття посад державної </w:t>
      </w:r>
      <w:r w:rsidR="00010FAA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служби</w:t>
      </w:r>
      <w:r w:rsidR="006C228F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ету  Міністрів України від 25 березня </w:t>
      </w:r>
      <w:r w:rsidR="006C2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року </w:t>
      </w:r>
      <w:r w:rsidR="006C2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246,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редакції постанови Кабінету  Міністрів України від 18 серпня 2017 року № 648 (зі змінами та доповненнями), </w:t>
      </w:r>
      <w:r w:rsidR="00B760C9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керуючись статтею</w:t>
      </w:r>
      <w:r w:rsidR="006C2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кону України «Про прокуратуру»,</w:t>
      </w:r>
    </w:p>
    <w:p w:rsidR="0089668D" w:rsidRDefault="0089668D" w:rsidP="00950E1A">
      <w:pPr>
        <w:tabs>
          <w:tab w:val="left" w:pos="8805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0FAA" w:rsidRDefault="008F5469" w:rsidP="00010FA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НАКАЗУЮ</w:t>
      </w:r>
      <w:r w:rsidR="00010FAA" w:rsidRPr="00B902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E241C1" w:rsidRDefault="00E241C1" w:rsidP="00E241C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241C1" w:rsidRDefault="00010FAA" w:rsidP="00E241C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F5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ОГОЛОСИТИ</w:t>
      </w:r>
      <w:r w:rsidRPr="0086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Pr="00862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зайняття вакантної посади держа</w:t>
      </w:r>
      <w:r w:rsidR="005B2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служби категорії «В»</w:t>
      </w:r>
      <w:r w:rsidR="00395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спеціаліста </w:t>
      </w:r>
      <w:r w:rsidR="006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Берегівської окружної  прокуратури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41C1" w:rsidRPr="0089668D" w:rsidRDefault="00010FAA" w:rsidP="00E241C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3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3E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113E6">
        <w:rPr>
          <w:rFonts w:ascii="Times New Roman" w:hAnsi="Times New Roman" w:cs="Times New Roman"/>
          <w:sz w:val="28"/>
          <w:szCs w:val="28"/>
        </w:rPr>
        <w:t xml:space="preserve"> </w:t>
      </w:r>
      <w:r w:rsidR="003748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6C228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6C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2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C228F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5B2224">
        <w:rPr>
          <w:rFonts w:ascii="Times New Roman" w:hAnsi="Times New Roman" w:cs="Times New Roman"/>
          <w:sz w:val="28"/>
          <w:szCs w:val="28"/>
          <w:lang w:val="uk-UA"/>
        </w:rPr>
        <w:t xml:space="preserve">, згідно з додатком 1 до </w:t>
      </w:r>
      <w:r w:rsidR="00B760C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9668D">
        <w:rPr>
          <w:rFonts w:ascii="Times New Roman" w:hAnsi="Times New Roman" w:cs="Times New Roman"/>
          <w:sz w:val="28"/>
          <w:szCs w:val="28"/>
          <w:lang w:val="uk-UA"/>
        </w:rPr>
        <w:t>наказу.</w:t>
      </w:r>
    </w:p>
    <w:p w:rsidR="0089668D" w:rsidRDefault="00395B0D" w:rsidP="008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AA" w:rsidRPr="008113E6">
        <w:rPr>
          <w:rFonts w:ascii="Times New Roman" w:hAnsi="Times New Roman" w:cs="Times New Roman"/>
          <w:sz w:val="28"/>
          <w:szCs w:val="28"/>
        </w:rPr>
        <w:t>.</w:t>
      </w:r>
      <w:r w:rsidR="002A57FA">
        <w:rPr>
          <w:rFonts w:ascii="Times New Roman" w:hAnsi="Times New Roman" w:cs="Times New Roman"/>
          <w:sz w:val="28"/>
          <w:szCs w:val="28"/>
        </w:rPr>
        <w:t xml:space="preserve"> </w:t>
      </w:r>
      <w:r w:rsidR="00475CCD">
        <w:rPr>
          <w:rFonts w:ascii="Times New Roman" w:hAnsi="Times New Roman" w:cs="Times New Roman"/>
          <w:sz w:val="28"/>
          <w:szCs w:val="28"/>
        </w:rPr>
        <w:t>Службі управління персоналом</w:t>
      </w:r>
      <w:r w:rsidR="002A57FA">
        <w:rPr>
          <w:rFonts w:ascii="Times New Roman" w:hAnsi="Times New Roman" w:cs="Times New Roman"/>
          <w:sz w:val="28"/>
          <w:szCs w:val="28"/>
        </w:rPr>
        <w:t>:</w:t>
      </w:r>
    </w:p>
    <w:p w:rsidR="0089668D" w:rsidRDefault="00727AB6" w:rsidP="008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7FA">
        <w:rPr>
          <w:rFonts w:ascii="Times New Roman" w:hAnsi="Times New Roman" w:cs="Times New Roman"/>
          <w:sz w:val="28"/>
          <w:szCs w:val="28"/>
        </w:rPr>
        <w:t>.1</w:t>
      </w:r>
      <w:r w:rsidR="0089668D">
        <w:rPr>
          <w:rFonts w:ascii="Times New Roman" w:hAnsi="Times New Roman" w:cs="Times New Roman"/>
          <w:sz w:val="28"/>
          <w:szCs w:val="28"/>
        </w:rPr>
        <w:t>.</w:t>
      </w:r>
      <w:r w:rsidR="002A57FA">
        <w:rPr>
          <w:rFonts w:ascii="Times New Roman" w:hAnsi="Times New Roman" w:cs="Times New Roman"/>
          <w:sz w:val="28"/>
          <w:szCs w:val="28"/>
        </w:rPr>
        <w:t xml:space="preserve"> </w:t>
      </w:r>
      <w:r w:rsidR="003748FA">
        <w:rPr>
          <w:rFonts w:ascii="Times New Roman" w:hAnsi="Times New Roman" w:cs="Times New Roman"/>
          <w:sz w:val="28"/>
          <w:szCs w:val="28"/>
        </w:rPr>
        <w:t>розмістити</w:t>
      </w:r>
      <w:r w:rsidR="002A57FA">
        <w:rPr>
          <w:rFonts w:ascii="Times New Roman" w:hAnsi="Times New Roman" w:cs="Times New Roman"/>
          <w:sz w:val="28"/>
          <w:szCs w:val="28"/>
        </w:rPr>
        <w:t xml:space="preserve"> через особистий кабінет на Єдиному порталі </w:t>
      </w:r>
      <w:r w:rsidR="00CE0039">
        <w:rPr>
          <w:rFonts w:ascii="Times New Roman" w:hAnsi="Times New Roman" w:cs="Times New Roman"/>
          <w:sz w:val="28"/>
          <w:szCs w:val="28"/>
        </w:rPr>
        <w:t>вакансій державної служби нак</w:t>
      </w:r>
      <w:r w:rsidR="003748FA">
        <w:rPr>
          <w:rFonts w:ascii="Times New Roman" w:hAnsi="Times New Roman" w:cs="Times New Roman"/>
          <w:sz w:val="28"/>
          <w:szCs w:val="28"/>
        </w:rPr>
        <w:t>аз про оголошення конкурсу та у</w:t>
      </w:r>
      <w:r w:rsidR="00CE0039">
        <w:rPr>
          <w:rFonts w:ascii="Times New Roman" w:hAnsi="Times New Roman" w:cs="Times New Roman"/>
          <w:sz w:val="28"/>
          <w:szCs w:val="28"/>
        </w:rPr>
        <w:t>мов</w:t>
      </w:r>
      <w:r w:rsidR="003748FA">
        <w:rPr>
          <w:rFonts w:ascii="Times New Roman" w:hAnsi="Times New Roman" w:cs="Times New Roman"/>
          <w:sz w:val="28"/>
          <w:szCs w:val="28"/>
        </w:rPr>
        <w:t>и</w:t>
      </w:r>
      <w:r w:rsidR="00CE0039">
        <w:rPr>
          <w:rFonts w:ascii="Times New Roman" w:hAnsi="Times New Roman" w:cs="Times New Roman"/>
          <w:sz w:val="28"/>
          <w:szCs w:val="28"/>
        </w:rPr>
        <w:t xml:space="preserve"> його проведення</w:t>
      </w:r>
      <w:r w:rsidR="003748FA">
        <w:rPr>
          <w:rFonts w:ascii="Times New Roman" w:hAnsi="Times New Roman" w:cs="Times New Roman"/>
          <w:sz w:val="28"/>
          <w:szCs w:val="28"/>
        </w:rPr>
        <w:t xml:space="preserve"> не  пізніше ніж протягом наступного робочого дня з дня підписання цього наказу </w:t>
      </w:r>
      <w:r w:rsidR="00CE0039">
        <w:rPr>
          <w:rFonts w:ascii="Times New Roman" w:hAnsi="Times New Roman" w:cs="Times New Roman"/>
          <w:sz w:val="28"/>
          <w:szCs w:val="28"/>
        </w:rPr>
        <w:t>за встановленою формою.</w:t>
      </w:r>
    </w:p>
    <w:p w:rsidR="00395B0D" w:rsidRDefault="00727AB6" w:rsidP="0039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039">
        <w:rPr>
          <w:rFonts w:ascii="Times New Roman" w:hAnsi="Times New Roman" w:cs="Times New Roman"/>
          <w:sz w:val="28"/>
          <w:szCs w:val="28"/>
        </w:rPr>
        <w:t>.2</w:t>
      </w:r>
      <w:r w:rsidR="002C1F8E">
        <w:rPr>
          <w:rFonts w:ascii="Times New Roman" w:hAnsi="Times New Roman" w:cs="Times New Roman"/>
          <w:sz w:val="28"/>
          <w:szCs w:val="28"/>
        </w:rPr>
        <w:t>.</w:t>
      </w:r>
      <w:r w:rsidR="00396312">
        <w:rPr>
          <w:rFonts w:ascii="Times New Roman" w:hAnsi="Times New Roman" w:cs="Times New Roman"/>
          <w:sz w:val="28"/>
          <w:szCs w:val="28"/>
        </w:rPr>
        <w:t xml:space="preserve"> копії</w:t>
      </w:r>
      <w:r w:rsidR="00CE0039">
        <w:rPr>
          <w:rFonts w:ascii="Times New Roman" w:hAnsi="Times New Roman" w:cs="Times New Roman"/>
          <w:sz w:val="28"/>
          <w:szCs w:val="28"/>
        </w:rPr>
        <w:t xml:space="preserve"> нак</w:t>
      </w:r>
      <w:r w:rsidR="00396312">
        <w:rPr>
          <w:rFonts w:ascii="Times New Roman" w:hAnsi="Times New Roman" w:cs="Times New Roman"/>
          <w:sz w:val="28"/>
          <w:szCs w:val="28"/>
        </w:rPr>
        <w:t>азу про оголош</w:t>
      </w:r>
      <w:r w:rsidR="00D00815">
        <w:rPr>
          <w:rFonts w:ascii="Times New Roman" w:hAnsi="Times New Roman" w:cs="Times New Roman"/>
          <w:sz w:val="28"/>
          <w:szCs w:val="28"/>
        </w:rPr>
        <w:t>ення конкурсу та у</w:t>
      </w:r>
      <w:r w:rsidR="006E0A77">
        <w:rPr>
          <w:rFonts w:ascii="Times New Roman" w:hAnsi="Times New Roman" w:cs="Times New Roman"/>
          <w:sz w:val="28"/>
          <w:szCs w:val="28"/>
        </w:rPr>
        <w:t>мов</w:t>
      </w:r>
      <w:bookmarkStart w:id="0" w:name="_GoBack"/>
      <w:bookmarkEnd w:id="0"/>
      <w:r w:rsidR="00CE0039">
        <w:rPr>
          <w:rFonts w:ascii="Times New Roman" w:hAnsi="Times New Roman" w:cs="Times New Roman"/>
          <w:sz w:val="28"/>
          <w:szCs w:val="28"/>
        </w:rPr>
        <w:t xml:space="preserve"> проведення конкурсу направити до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Закарпатської </w:t>
      </w:r>
      <w:r w:rsidR="00CE0039">
        <w:rPr>
          <w:rFonts w:ascii="Times New Roman" w:hAnsi="Times New Roman" w:cs="Times New Roman"/>
          <w:sz w:val="28"/>
          <w:szCs w:val="28"/>
        </w:rPr>
        <w:t xml:space="preserve">обласної прокуратури з метою </w:t>
      </w:r>
      <w:r w:rsidR="00D33444">
        <w:rPr>
          <w:rFonts w:ascii="Times New Roman" w:hAnsi="Times New Roman" w:cs="Times New Roman"/>
          <w:sz w:val="28"/>
          <w:szCs w:val="28"/>
        </w:rPr>
        <w:t xml:space="preserve">забезпечення їх </w:t>
      </w:r>
      <w:r w:rsidR="00CE0039">
        <w:rPr>
          <w:rFonts w:ascii="Times New Roman" w:hAnsi="Times New Roman" w:cs="Times New Roman"/>
          <w:sz w:val="28"/>
          <w:szCs w:val="28"/>
        </w:rPr>
        <w:t xml:space="preserve">оприлюднення на </w:t>
      </w:r>
      <w:r w:rsidR="00D33444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CE003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CE0039">
        <w:rPr>
          <w:rFonts w:ascii="Times New Roman" w:hAnsi="Times New Roman" w:cs="Times New Roman"/>
          <w:sz w:val="28"/>
          <w:szCs w:val="28"/>
        </w:rPr>
        <w:t xml:space="preserve"> </w:t>
      </w:r>
      <w:r w:rsidR="0089668D">
        <w:rPr>
          <w:rFonts w:ascii="Times New Roman" w:hAnsi="Times New Roman" w:cs="Times New Roman"/>
          <w:sz w:val="28"/>
          <w:szCs w:val="28"/>
        </w:rPr>
        <w:t xml:space="preserve"> обласної прокуратури.</w:t>
      </w:r>
      <w:r w:rsidR="00395B0D" w:rsidRPr="0039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FAA" w:rsidRDefault="00396312" w:rsidP="008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68D">
        <w:rPr>
          <w:rFonts w:ascii="Times New Roman" w:hAnsi="Times New Roman" w:cs="Times New Roman"/>
          <w:sz w:val="28"/>
          <w:szCs w:val="28"/>
        </w:rPr>
        <w:t xml:space="preserve">. </w:t>
      </w:r>
      <w:r w:rsidR="00CE003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010FAA" w:rsidRPr="008113E6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950E1A" w:rsidRDefault="00950E1A" w:rsidP="00950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E1A" w:rsidRPr="00950E1A" w:rsidRDefault="00950E1A" w:rsidP="00950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1A">
        <w:rPr>
          <w:rFonts w:ascii="Times New Roman" w:hAnsi="Times New Roman" w:cs="Times New Roman"/>
          <w:b/>
          <w:sz w:val="28"/>
          <w:szCs w:val="28"/>
        </w:rPr>
        <w:t xml:space="preserve">Керівник окружної прокуратури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0E1A">
        <w:rPr>
          <w:rFonts w:ascii="Times New Roman" w:hAnsi="Times New Roman" w:cs="Times New Roman"/>
          <w:b/>
          <w:sz w:val="28"/>
          <w:szCs w:val="28"/>
        </w:rPr>
        <w:t>Денис ГІРЯК</w:t>
      </w:r>
    </w:p>
    <w:p w:rsidR="00010FAA" w:rsidRPr="00833C13" w:rsidRDefault="00010FAA" w:rsidP="00010FAA"/>
    <w:sectPr w:rsidR="00010FAA" w:rsidRPr="00833C13" w:rsidSect="00E07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0FAA"/>
    <w:rsid w:val="00010FAA"/>
    <w:rsid w:val="0002156F"/>
    <w:rsid w:val="000B553E"/>
    <w:rsid w:val="002A57FA"/>
    <w:rsid w:val="002C1F8E"/>
    <w:rsid w:val="003748FA"/>
    <w:rsid w:val="00395B0D"/>
    <w:rsid w:val="00396312"/>
    <w:rsid w:val="00475CCD"/>
    <w:rsid w:val="004F209E"/>
    <w:rsid w:val="00535F67"/>
    <w:rsid w:val="005B2224"/>
    <w:rsid w:val="006A6820"/>
    <w:rsid w:val="006C228F"/>
    <w:rsid w:val="006E0A77"/>
    <w:rsid w:val="00727AB6"/>
    <w:rsid w:val="00807CE8"/>
    <w:rsid w:val="0089668D"/>
    <w:rsid w:val="008F5469"/>
    <w:rsid w:val="00931049"/>
    <w:rsid w:val="00950E1A"/>
    <w:rsid w:val="00A97864"/>
    <w:rsid w:val="00B760C9"/>
    <w:rsid w:val="00BC73F1"/>
    <w:rsid w:val="00CE0039"/>
    <w:rsid w:val="00D00815"/>
    <w:rsid w:val="00D33444"/>
    <w:rsid w:val="00DD2167"/>
    <w:rsid w:val="00E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AA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User</cp:lastModifiedBy>
  <cp:revision>10</cp:revision>
  <cp:lastPrinted>2021-11-09T10:52:00Z</cp:lastPrinted>
  <dcterms:created xsi:type="dcterms:W3CDTF">2021-04-01T05:52:00Z</dcterms:created>
  <dcterms:modified xsi:type="dcterms:W3CDTF">2021-11-09T10:53:00Z</dcterms:modified>
</cp:coreProperties>
</file>