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3C84C" w14:textId="19A3F796" w:rsidR="00DC45EE" w:rsidRPr="00902C4F" w:rsidRDefault="00881235" w:rsidP="00DC45EE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C45EE" w:rsidRPr="00902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ЗАТВЕРДЖУЮ</w:t>
      </w:r>
    </w:p>
    <w:p w14:paraId="2917D903" w14:textId="6C4336CF" w:rsidR="00DC45EE" w:rsidRPr="00902C4F" w:rsidRDefault="00832FE4" w:rsidP="00DC45EE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Виконувач обов’язків к</w:t>
      </w:r>
      <w:r w:rsidR="00DC45EE" w:rsidRPr="00902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ерівник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  <w:r w:rsidR="00DC45EE" w:rsidRPr="00902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Закарпатської</w:t>
      </w:r>
      <w:r w:rsidR="00DC45EE" w:rsidRPr="00902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обласної прокуратури</w:t>
      </w:r>
    </w:p>
    <w:p w14:paraId="12ED13EC" w14:textId="77777777" w:rsidR="00DC45EE" w:rsidRPr="00902C4F" w:rsidRDefault="00DC45EE" w:rsidP="00DC45EE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2C21F151" w14:textId="618BB4AB" w:rsidR="00DC45EE" w:rsidRPr="00902C4F" w:rsidRDefault="00DC45EE" w:rsidP="00DC4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    _____________</w:t>
      </w:r>
      <w:r w:rsidR="00832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Іван КОСЕЙ</w:t>
      </w:r>
    </w:p>
    <w:p w14:paraId="2D338D30" w14:textId="77777777" w:rsidR="00DC45EE" w:rsidRPr="00902C4F" w:rsidRDefault="00DC45EE" w:rsidP="00DC45EE">
      <w:pPr>
        <w:shd w:val="clear" w:color="auto" w:fill="FFFFFF"/>
        <w:spacing w:after="0" w:line="240" w:lineRule="auto"/>
        <w:ind w:left="4820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2DBC3F55" w14:textId="77777777" w:rsidR="00DC45EE" w:rsidRPr="00902C4F" w:rsidRDefault="00DC45EE" w:rsidP="00DC45EE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02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«____» жовтня 2022 року</w:t>
      </w:r>
    </w:p>
    <w:p w14:paraId="4250A95A" w14:textId="77777777" w:rsidR="007763A4" w:rsidRDefault="007763A4" w:rsidP="0038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5BEE36" w14:textId="5D2728AF" w:rsidR="0038751A" w:rsidRDefault="0038751A" w:rsidP="0038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</w:p>
    <w:p w14:paraId="39CE5FF7" w14:textId="77777777" w:rsidR="0038751A" w:rsidRDefault="0038751A" w:rsidP="0038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діяльності системи енергетичного менеджменту </w:t>
      </w:r>
    </w:p>
    <w:p w14:paraId="3D44521C" w14:textId="66D53B8E" w:rsidR="0038751A" w:rsidRDefault="00832FE4" w:rsidP="0038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Закарпатської</w:t>
      </w:r>
      <w:r w:rsidR="007763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обласної прокуратури</w:t>
      </w:r>
    </w:p>
    <w:p w14:paraId="010ECBAD" w14:textId="77777777" w:rsidR="0038751A" w:rsidRDefault="0038751A" w:rsidP="0038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A8549C" w14:textId="64EEAC2F" w:rsidR="0038751A" w:rsidRDefault="0038751A" w:rsidP="003E3D8E">
      <w:pPr>
        <w:tabs>
          <w:tab w:val="left" w:pos="709"/>
          <w:tab w:val="left" w:pos="127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57217" w:rsidRPr="00557217">
        <w:rPr>
          <w:rFonts w:ascii="Times New Roman" w:hAnsi="Times New Roman" w:cs="Times New Roman"/>
          <w:sz w:val="28"/>
          <w:szCs w:val="28"/>
          <w:lang w:val="uk-UA"/>
        </w:rPr>
        <w:t xml:space="preserve">План діяльності системи енергетичного менеджменту </w:t>
      </w:r>
      <w:r w:rsidR="00832FE4">
        <w:rPr>
          <w:rFonts w:ascii="Times New Roman" w:hAnsi="Times New Roman" w:cs="Times New Roman"/>
          <w:sz w:val="28"/>
          <w:szCs w:val="28"/>
          <w:lang w:val="uk-UA"/>
        </w:rPr>
        <w:t>Закарпатсько</w:t>
      </w:r>
      <w:r w:rsidR="003319C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8B2A60">
        <w:rPr>
          <w:rFonts w:ascii="Times New Roman" w:hAnsi="Times New Roman" w:cs="Times New Roman"/>
          <w:sz w:val="28"/>
          <w:szCs w:val="28"/>
          <w:lang w:val="uk-UA"/>
        </w:rPr>
        <w:t xml:space="preserve"> обласної прокуратури</w:t>
      </w:r>
      <w:r w:rsidR="00557217" w:rsidRPr="005572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вимог Порядку впровадження систем енергетичного менеджменту, затвердженого постано</w:t>
      </w:r>
      <w:r w:rsidR="0096772F">
        <w:rPr>
          <w:rFonts w:ascii="Times New Roman" w:hAnsi="Times New Roman" w:cs="Times New Roman"/>
          <w:sz w:val="28"/>
          <w:szCs w:val="28"/>
          <w:lang w:val="uk-UA"/>
        </w:rPr>
        <w:t>вою Кабінету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23.12.2021 № 1460 (далі – Порядок), інших актів законодавства у сфері забезпечення енергетичної ефективності.</w:t>
      </w:r>
    </w:p>
    <w:p w14:paraId="61CCB59B" w14:textId="61CB9147" w:rsidR="00533AA7" w:rsidRDefault="0038751A" w:rsidP="00533AA7">
      <w:pPr>
        <w:tabs>
          <w:tab w:val="left" w:pos="709"/>
          <w:tab w:val="left" w:pos="1276"/>
          <w:tab w:val="left" w:pos="170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Завданнями</w:t>
      </w:r>
      <w:r w:rsidR="00533AA7" w:rsidRPr="00D31667">
        <w:rPr>
          <w:rFonts w:ascii="Times New Roman" w:hAnsi="Times New Roman" w:cs="Times New Roman"/>
          <w:sz w:val="28"/>
          <w:szCs w:val="28"/>
          <w:lang w:val="uk-UA"/>
        </w:rPr>
        <w:t xml:space="preserve"> системи енергетичного менеджменту </w:t>
      </w:r>
      <w:r w:rsidR="00832FE4">
        <w:rPr>
          <w:rFonts w:ascii="Times New Roman" w:hAnsi="Times New Roman" w:cs="Times New Roman"/>
          <w:sz w:val="28"/>
          <w:szCs w:val="28"/>
          <w:lang w:val="uk-UA"/>
        </w:rPr>
        <w:t xml:space="preserve">Закарпатської </w:t>
      </w:r>
      <w:r w:rsidR="008B2A60">
        <w:rPr>
          <w:rFonts w:ascii="Times New Roman" w:hAnsi="Times New Roman" w:cs="Times New Roman"/>
          <w:sz w:val="28"/>
          <w:szCs w:val="28"/>
          <w:lang w:val="uk-UA"/>
        </w:rPr>
        <w:t xml:space="preserve">обласної прокуратури </w:t>
      </w:r>
      <w:r w:rsidR="00533AA7" w:rsidRPr="00D3166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55FD60D" w14:textId="7880E4BD" w:rsidR="00533AA7" w:rsidRPr="00C97B8A" w:rsidRDefault="009A1CD4" w:rsidP="003E3D8E">
      <w:pPr>
        <w:tabs>
          <w:tab w:val="left" w:pos="709"/>
          <w:tab w:val="left" w:pos="1276"/>
          <w:tab w:val="left" w:pos="1701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цілісн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політик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>управління використанням енергії на принципах сталого розвитку;</w:t>
      </w:r>
    </w:p>
    <w:p w14:paraId="48A362ED" w14:textId="1150C97A" w:rsidR="00533AA7" w:rsidRPr="00C97B8A" w:rsidRDefault="009A1CD4" w:rsidP="003E3D8E">
      <w:pPr>
        <w:tabs>
          <w:tab w:val="left" w:pos="709"/>
          <w:tab w:val="left" w:pos="1276"/>
          <w:tab w:val="left" w:pos="1701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> забезпечення функціонування, розвитк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 xml:space="preserve"> та вдосконалення системи енергетичного менеджменту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F16EC66" w14:textId="15EEF179" w:rsidR="00533AA7" w:rsidRDefault="009A1CD4" w:rsidP="003E3D8E">
      <w:pPr>
        <w:tabs>
          <w:tab w:val="left" w:pos="709"/>
          <w:tab w:val="left" w:pos="1276"/>
          <w:tab w:val="left" w:pos="156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>створен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електрон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ної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баз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даних про об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>єкти енергоспоживання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засобів для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>оперативного збору</w:t>
      </w:r>
      <w:r>
        <w:rPr>
          <w:rFonts w:ascii="Times New Roman" w:hAnsi="Times New Roman" w:cs="Times New Roman"/>
          <w:sz w:val="28"/>
          <w:szCs w:val="28"/>
          <w:lang w:val="uk-UA"/>
        </w:rPr>
        <w:t>, а також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аналізу даних про споживання енергії на кожному конкретному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єкті та фактори, які суттєво впливають на </w:t>
      </w:r>
      <w:r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споживання;</w:t>
      </w:r>
    </w:p>
    <w:p w14:paraId="6D77D7C6" w14:textId="0E2E9128" w:rsidR="00533AA7" w:rsidRPr="00C97B8A" w:rsidRDefault="009A1CD4" w:rsidP="003E3D8E">
      <w:pPr>
        <w:tabs>
          <w:tab w:val="left" w:pos="709"/>
          <w:tab w:val="left" w:pos="1276"/>
          <w:tab w:val="left" w:pos="156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47DA">
        <w:rPr>
          <w:rFonts w:ascii="Times New Roman" w:hAnsi="Times New Roman" w:cs="Times New Roman"/>
          <w:sz w:val="28"/>
          <w:szCs w:val="28"/>
          <w:lang w:val="uk-UA"/>
        </w:rPr>
        <w:t>вжиття заходів щодо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енергоефективної експлуатації споруд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будівель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99DB527" w14:textId="2645D4EC" w:rsidR="00533AA7" w:rsidRPr="00C97B8A" w:rsidRDefault="009A1CD4" w:rsidP="003E3D8E">
      <w:pPr>
        <w:tabs>
          <w:tab w:val="left" w:pos="709"/>
          <w:tab w:val="left" w:pos="1276"/>
          <w:tab w:val="left" w:pos="156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>створе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контролю та звітності у питаннях ефективності використання 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 xml:space="preserve">енергоресурсів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комунальних послуг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23B5424" w14:textId="4E19C5C8" w:rsidR="00533AA7" w:rsidRDefault="009A1CD4" w:rsidP="003E3D8E">
      <w:pPr>
        <w:tabs>
          <w:tab w:val="left" w:pos="709"/>
          <w:tab w:val="left" w:pos="1276"/>
          <w:tab w:val="left" w:pos="156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ефективне використання </w:t>
      </w:r>
      <w:r w:rsidR="00533AA7" w:rsidRPr="00D31667">
        <w:rPr>
          <w:rFonts w:ascii="Times New Roman" w:hAnsi="Times New Roman" w:cs="Times New Roman"/>
          <w:sz w:val="28"/>
          <w:szCs w:val="28"/>
          <w:lang w:val="uk-UA"/>
        </w:rPr>
        <w:t>бюджетних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коштів, 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 xml:space="preserve">спрямованих 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на впровадження </w:t>
      </w:r>
      <w:r w:rsidR="00832FE4" w:rsidRPr="00C97B8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832FE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32FE4" w:rsidRPr="00C97B8A">
        <w:rPr>
          <w:rFonts w:ascii="Times New Roman" w:hAnsi="Times New Roman" w:cs="Times New Roman"/>
          <w:sz w:val="28"/>
          <w:szCs w:val="28"/>
          <w:lang w:val="uk-UA"/>
        </w:rPr>
        <w:t>ктів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модернізації об’єктів, що споживають енергоресурси;</w:t>
      </w:r>
    </w:p>
    <w:p w14:paraId="59179AAE" w14:textId="47B376F0" w:rsidR="00533AA7" w:rsidRDefault="009A1CD4" w:rsidP="003E3D8E">
      <w:pPr>
        <w:tabs>
          <w:tab w:val="left" w:pos="709"/>
          <w:tab w:val="left" w:pos="1276"/>
          <w:tab w:val="left" w:pos="156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14149967"/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33AA7" w:rsidRPr="00D31667">
        <w:rPr>
          <w:rFonts w:ascii="Times New Roman" w:hAnsi="Times New Roman" w:cs="Times New Roman"/>
          <w:sz w:val="28"/>
          <w:szCs w:val="28"/>
          <w:lang w:val="uk-UA"/>
        </w:rPr>
        <w:t>корочення викидів вуглекислого газу в атмосферу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936C9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наслідок</w:t>
      </w:r>
      <w:r w:rsidR="00533AA7" w:rsidRPr="00D31667">
        <w:rPr>
          <w:rFonts w:ascii="Times New Roman" w:hAnsi="Times New Roman" w:cs="Times New Roman"/>
          <w:sz w:val="28"/>
          <w:szCs w:val="28"/>
          <w:lang w:val="uk-UA"/>
        </w:rPr>
        <w:t>, підвищення комфортності перебування у будівлях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950A34" w14:textId="41261878" w:rsidR="009A1CD4" w:rsidRDefault="007A5A65" w:rsidP="0038751A">
      <w:pPr>
        <w:tabs>
          <w:tab w:val="left" w:pos="709"/>
          <w:tab w:val="left" w:pos="1276"/>
        </w:tabs>
        <w:spacing w:before="120"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3D8E">
        <w:rPr>
          <w:rFonts w:ascii="Times New Roman" w:hAnsi="Times New Roman" w:cs="Times New Roman"/>
          <w:sz w:val="28"/>
          <w:szCs w:val="28"/>
          <w:lang w:val="uk-UA"/>
        </w:rPr>
        <w:t>Операційними</w:t>
      </w:r>
      <w:r w:rsidR="003E3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751A">
        <w:rPr>
          <w:rFonts w:ascii="Times New Roman" w:hAnsi="Times New Roman" w:cs="Times New Roman"/>
          <w:sz w:val="28"/>
          <w:szCs w:val="28"/>
          <w:lang w:val="uk-UA"/>
        </w:rPr>
        <w:t>ціл</w:t>
      </w:r>
      <w:r w:rsidR="00D31667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387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772F" w:rsidRPr="0096772F">
        <w:rPr>
          <w:rFonts w:ascii="Times New Roman" w:hAnsi="Times New Roman" w:cs="Times New Roman"/>
          <w:sz w:val="28"/>
          <w:szCs w:val="28"/>
          <w:lang w:val="uk-UA"/>
        </w:rPr>
        <w:t xml:space="preserve">системи енергетичного менеджменту </w:t>
      </w:r>
      <w:r w:rsidR="00832FE4">
        <w:rPr>
          <w:rFonts w:ascii="Times New Roman" w:hAnsi="Times New Roman" w:cs="Times New Roman"/>
          <w:sz w:val="28"/>
          <w:szCs w:val="28"/>
          <w:lang w:val="uk-UA"/>
        </w:rPr>
        <w:t>Закарпатської</w:t>
      </w:r>
      <w:r w:rsidR="00331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A60">
        <w:rPr>
          <w:rFonts w:ascii="Times New Roman" w:hAnsi="Times New Roman" w:cs="Times New Roman"/>
          <w:sz w:val="28"/>
          <w:szCs w:val="28"/>
          <w:lang w:val="uk-UA"/>
        </w:rPr>
        <w:t>обласної прокуратури</w:t>
      </w:r>
      <w:r w:rsidR="00387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66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8751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43D2612" w14:textId="58E010F0" w:rsidR="000C3493" w:rsidRDefault="009A1CD4" w:rsidP="0038751A">
      <w:pPr>
        <w:tabs>
          <w:tab w:val="left" w:pos="709"/>
          <w:tab w:val="left" w:pos="127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D3166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31667" w:rsidRPr="00D31667">
        <w:rPr>
          <w:rFonts w:ascii="Times New Roman" w:hAnsi="Times New Roman" w:cs="Times New Roman"/>
          <w:sz w:val="28"/>
          <w:szCs w:val="28"/>
          <w:lang w:val="uk-UA"/>
        </w:rPr>
        <w:t>ідвищення енергоефективності будівель</w:t>
      </w:r>
      <w:r w:rsidR="000C349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E959FB8" w14:textId="4AE6AA28" w:rsidR="000C3493" w:rsidRDefault="000C3493" w:rsidP="0038751A">
      <w:pPr>
        <w:tabs>
          <w:tab w:val="left" w:pos="709"/>
          <w:tab w:val="left" w:pos="127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– </w:t>
      </w:r>
      <w:r w:rsidRPr="00D31667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заходів контролю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D31667">
        <w:rPr>
          <w:rFonts w:ascii="Times New Roman" w:hAnsi="Times New Roman" w:cs="Times New Roman"/>
          <w:sz w:val="28"/>
          <w:szCs w:val="28"/>
          <w:lang w:val="uk-UA"/>
        </w:rPr>
        <w:t>енергоспоживання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21C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31667">
        <w:rPr>
          <w:rFonts w:ascii="Times New Roman" w:hAnsi="Times New Roman" w:cs="Times New Roman"/>
          <w:sz w:val="28"/>
          <w:szCs w:val="28"/>
          <w:lang w:val="uk-UA"/>
        </w:rPr>
        <w:t>енергетичного аудит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21C3C">
        <w:rPr>
          <w:rFonts w:ascii="Times New Roman" w:hAnsi="Times New Roman" w:cs="Times New Roman"/>
          <w:sz w:val="28"/>
          <w:szCs w:val="28"/>
          <w:lang w:val="uk-UA"/>
        </w:rPr>
        <w:t xml:space="preserve"> для налагодження ефективного споживання енергетичних ресурсів. </w:t>
      </w:r>
    </w:p>
    <w:p w14:paraId="3C7CF541" w14:textId="5BCFCE1C" w:rsidR="007A5A65" w:rsidRDefault="003E3D8E" w:rsidP="000B4D20">
      <w:pPr>
        <w:tabs>
          <w:tab w:val="left" w:pos="709"/>
        </w:tabs>
        <w:spacing w:before="8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F1652F" w:rsidRPr="00CE2583">
        <w:rPr>
          <w:rFonts w:ascii="Times New Roman" w:hAnsi="Times New Roman" w:cs="Times New Roman"/>
          <w:sz w:val="28"/>
          <w:szCs w:val="28"/>
          <w:lang w:val="uk-UA"/>
        </w:rPr>
        <w:t xml:space="preserve">Ключовими показниками результативності роботи системи енергетичного менеджменту </w:t>
      </w:r>
      <w:r w:rsidR="00832FE4">
        <w:rPr>
          <w:rFonts w:ascii="Times New Roman" w:hAnsi="Times New Roman" w:cs="Times New Roman"/>
          <w:sz w:val="28"/>
          <w:szCs w:val="28"/>
          <w:lang w:val="uk-UA"/>
        </w:rPr>
        <w:t>Закарпатсько</w:t>
      </w:r>
      <w:r w:rsidR="003319CA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8B2A60">
        <w:rPr>
          <w:rFonts w:ascii="Times New Roman" w:hAnsi="Times New Roman" w:cs="Times New Roman"/>
          <w:sz w:val="28"/>
          <w:szCs w:val="28"/>
          <w:lang w:val="uk-UA"/>
        </w:rPr>
        <w:t xml:space="preserve">обласної прокуратури </w:t>
      </w:r>
      <w:r w:rsidR="00F1652F" w:rsidRPr="00CE2583">
        <w:rPr>
          <w:rFonts w:ascii="Times New Roman" w:hAnsi="Times New Roman" w:cs="Times New Roman"/>
          <w:sz w:val="28"/>
          <w:szCs w:val="28"/>
          <w:lang w:val="uk-UA"/>
        </w:rPr>
        <w:t>є:</w:t>
      </w:r>
    </w:p>
    <w:p w14:paraId="47A2380A" w14:textId="1328DD52" w:rsidR="007A5A65" w:rsidRDefault="00F21C3C" w:rsidP="000B4D20">
      <w:pPr>
        <w:tabs>
          <w:tab w:val="left" w:pos="1134"/>
        </w:tabs>
        <w:spacing w:before="8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1652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1652F" w:rsidRPr="00660C2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32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652F" w:rsidRPr="00660C21">
        <w:rPr>
          <w:rFonts w:ascii="Times New Roman" w:hAnsi="Times New Roman" w:cs="Times New Roman"/>
          <w:sz w:val="28"/>
          <w:szCs w:val="28"/>
          <w:lang w:val="uk-UA"/>
        </w:rPr>
        <w:t xml:space="preserve">перевищення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обсягів </w:t>
      </w:r>
      <w:r w:rsidR="00F1652F" w:rsidRPr="00660C21">
        <w:rPr>
          <w:rFonts w:ascii="Times New Roman" w:hAnsi="Times New Roman" w:cs="Times New Roman"/>
          <w:sz w:val="28"/>
          <w:szCs w:val="28"/>
          <w:lang w:val="uk-UA"/>
        </w:rPr>
        <w:t>споживання енергоресурсів базового рівня</w:t>
      </w:r>
      <w:r w:rsidR="0028608F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936C9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86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C9C">
        <w:rPr>
          <w:rFonts w:ascii="Times New Roman" w:hAnsi="Times New Roman" w:cs="Times New Roman"/>
          <w:sz w:val="28"/>
          <w:szCs w:val="28"/>
          <w:lang w:val="uk-UA"/>
        </w:rPr>
        <w:t xml:space="preserve">становлять показники </w:t>
      </w:r>
      <w:r w:rsidR="007763A4">
        <w:rPr>
          <w:rFonts w:ascii="Times New Roman" w:hAnsi="Times New Roman" w:cs="Times New Roman"/>
          <w:sz w:val="28"/>
          <w:szCs w:val="28"/>
          <w:lang w:val="uk-UA"/>
        </w:rPr>
        <w:t>попереднього</w:t>
      </w:r>
      <w:r w:rsidR="00936C9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F1652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85ABAB8" w14:textId="35A52E0F" w:rsidR="007A5A65" w:rsidRDefault="00F21C3C" w:rsidP="000B4D20">
      <w:pPr>
        <w:tabs>
          <w:tab w:val="left" w:pos="1134"/>
        </w:tabs>
        <w:spacing w:before="8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1652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1652F" w:rsidRPr="00660C21">
        <w:rPr>
          <w:rFonts w:ascii="Times New Roman" w:hAnsi="Times New Roman" w:cs="Times New Roman"/>
          <w:sz w:val="28"/>
          <w:szCs w:val="28"/>
          <w:lang w:val="uk-UA"/>
        </w:rPr>
        <w:t>ільк</w:t>
      </w:r>
      <w:r w:rsidR="0008037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1652F" w:rsidRPr="00660C21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08037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F1652F" w:rsidRPr="00660C21">
        <w:rPr>
          <w:rFonts w:ascii="Times New Roman" w:hAnsi="Times New Roman" w:cs="Times New Roman"/>
          <w:sz w:val="28"/>
          <w:szCs w:val="28"/>
          <w:lang w:val="uk-UA"/>
        </w:rPr>
        <w:t xml:space="preserve"> залучених коштів на потреби підвищення ефективності енергоспоживання</w:t>
      </w:r>
      <w:r w:rsidR="00F1652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1601FFC" w14:textId="2D10EC31" w:rsidR="007A5A65" w:rsidRDefault="00F21C3C" w:rsidP="000B4D20">
      <w:pPr>
        <w:tabs>
          <w:tab w:val="left" w:pos="1134"/>
        </w:tabs>
        <w:spacing w:before="8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1652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F1652F" w:rsidRPr="00660C21">
        <w:rPr>
          <w:rFonts w:ascii="Times New Roman" w:hAnsi="Times New Roman" w:cs="Times New Roman"/>
          <w:sz w:val="28"/>
          <w:szCs w:val="28"/>
          <w:lang w:val="uk-UA"/>
        </w:rPr>
        <w:t>фективність реалізації про</w:t>
      </w:r>
      <w:r w:rsidR="00832FE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F1652F" w:rsidRPr="00660C21">
        <w:rPr>
          <w:rFonts w:ascii="Times New Roman" w:hAnsi="Times New Roman" w:cs="Times New Roman"/>
          <w:sz w:val="28"/>
          <w:szCs w:val="28"/>
          <w:lang w:val="uk-UA"/>
        </w:rPr>
        <w:t>ктів, що характеризується фактичн</w:t>
      </w:r>
      <w:r w:rsidR="0028608F">
        <w:rPr>
          <w:rFonts w:ascii="Times New Roman" w:hAnsi="Times New Roman" w:cs="Times New Roman"/>
          <w:sz w:val="28"/>
          <w:szCs w:val="28"/>
          <w:lang w:val="uk-UA"/>
        </w:rPr>
        <w:t>им досягненням річної економії /</w:t>
      </w:r>
      <w:r w:rsidR="00F1652F" w:rsidRPr="00660C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C98">
        <w:rPr>
          <w:rFonts w:ascii="Times New Roman" w:hAnsi="Times New Roman" w:cs="Times New Roman"/>
          <w:sz w:val="28"/>
          <w:szCs w:val="28"/>
          <w:lang w:val="uk-UA"/>
        </w:rPr>
        <w:t>належним використанням вкладених коштів</w:t>
      </w:r>
      <w:r w:rsidR="00F1652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0FB5A63" w14:textId="6E7B555E" w:rsidR="007763A4" w:rsidRDefault="00F21C3C" w:rsidP="000B4D20">
      <w:pPr>
        <w:tabs>
          <w:tab w:val="left" w:pos="1134"/>
        </w:tabs>
        <w:spacing w:before="8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1652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1652F" w:rsidRPr="00660C21">
        <w:rPr>
          <w:rFonts w:ascii="Times New Roman" w:hAnsi="Times New Roman" w:cs="Times New Roman"/>
          <w:sz w:val="28"/>
          <w:szCs w:val="28"/>
          <w:lang w:val="uk-UA"/>
        </w:rPr>
        <w:t>отримання нормативних вимог до мікроклімату в приміщеннях</w:t>
      </w:r>
      <w:r w:rsidR="000803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86FB2D" w14:textId="77777777" w:rsidR="00080377" w:rsidRDefault="00080377" w:rsidP="000B4D20">
      <w:pPr>
        <w:tabs>
          <w:tab w:val="left" w:pos="1134"/>
        </w:tabs>
        <w:spacing w:before="8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7E9F3F" w14:textId="64E98347" w:rsidR="00080377" w:rsidRPr="00080377" w:rsidRDefault="00080377" w:rsidP="00080377">
      <w:pPr>
        <w:tabs>
          <w:tab w:val="left" w:pos="1134"/>
        </w:tabs>
        <w:spacing w:before="8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377">
        <w:rPr>
          <w:rFonts w:ascii="Times New Roman" w:hAnsi="Times New Roman" w:cs="Times New Roman"/>
          <w:b/>
          <w:sz w:val="28"/>
          <w:szCs w:val="28"/>
          <w:lang w:val="uk-UA"/>
        </w:rPr>
        <w:t>План впровадження енергоефективних заходів у будівлях</w:t>
      </w:r>
    </w:p>
    <w:p w14:paraId="58DB0073" w14:textId="3C30249C" w:rsidR="00080377" w:rsidRPr="00080377" w:rsidRDefault="00832FE4" w:rsidP="00080377">
      <w:pPr>
        <w:tabs>
          <w:tab w:val="left" w:pos="1134"/>
        </w:tabs>
        <w:spacing w:before="8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Закарпатської </w:t>
      </w:r>
      <w:r w:rsidR="00080377" w:rsidRPr="00080377">
        <w:rPr>
          <w:rFonts w:ascii="Times New Roman" w:hAnsi="Times New Roman" w:cs="Times New Roman"/>
          <w:b/>
          <w:sz w:val="28"/>
          <w:szCs w:val="28"/>
          <w:lang w:val="uk-UA"/>
        </w:rPr>
        <w:t>обласної прокуратури</w:t>
      </w:r>
    </w:p>
    <w:p w14:paraId="2A39F386" w14:textId="77777777" w:rsidR="002D366B" w:rsidRPr="007A5A65" w:rsidRDefault="002D366B" w:rsidP="002D366B">
      <w:pPr>
        <w:tabs>
          <w:tab w:val="left" w:pos="1134"/>
        </w:tabs>
        <w:spacing w:before="120" w:after="0"/>
        <w:ind w:firstLine="709"/>
        <w:jc w:val="both"/>
        <w:rPr>
          <w:rFonts w:ascii="Times New Roman" w:hAnsi="Times New Roman" w:cs="Times New Roman"/>
          <w:sz w:val="4"/>
          <w:szCs w:val="4"/>
          <w:lang w:val="uk-UA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68"/>
        <w:gridCol w:w="2063"/>
        <w:gridCol w:w="2263"/>
        <w:gridCol w:w="2557"/>
        <w:gridCol w:w="2330"/>
      </w:tblGrid>
      <w:tr w:rsidR="002D366B" w:rsidRPr="0078345B" w14:paraId="7DD7EFB9" w14:textId="77777777" w:rsidTr="00E91B0D">
        <w:trPr>
          <w:trHeight w:val="625"/>
        </w:trPr>
        <w:tc>
          <w:tcPr>
            <w:tcW w:w="568" w:type="dxa"/>
            <w:vMerge w:val="restart"/>
            <w:vAlign w:val="center"/>
          </w:tcPr>
          <w:p w14:paraId="0C401D3F" w14:textId="77777777" w:rsidR="002D366B" w:rsidRDefault="002D366B" w:rsidP="00F144E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063" w:type="dxa"/>
            <w:vMerge w:val="restart"/>
            <w:vAlign w:val="center"/>
          </w:tcPr>
          <w:p w14:paraId="12AEAAE5" w14:textId="77777777" w:rsidR="002D366B" w:rsidRDefault="002D366B" w:rsidP="00F144E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Назва заходу 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  <w:vAlign w:val="center"/>
          </w:tcPr>
          <w:p w14:paraId="51DEBEB9" w14:textId="77777777" w:rsidR="002D366B" w:rsidRDefault="002D366B" w:rsidP="00F144E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/ адреса будівлі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7AD80" w14:textId="77777777" w:rsidR="002D366B" w:rsidRDefault="002D366B" w:rsidP="00F144E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 структурний підрозділ</w:t>
            </w:r>
          </w:p>
        </w:tc>
      </w:tr>
      <w:tr w:rsidR="002D366B" w:rsidRPr="007373D4" w14:paraId="20038623" w14:textId="77777777" w:rsidTr="00E91B0D">
        <w:trPr>
          <w:trHeight w:val="563"/>
        </w:trPr>
        <w:tc>
          <w:tcPr>
            <w:tcW w:w="568" w:type="dxa"/>
            <w:vMerge/>
          </w:tcPr>
          <w:p w14:paraId="60147F72" w14:textId="77777777" w:rsidR="002D366B" w:rsidRDefault="002D366B" w:rsidP="00F144E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63" w:type="dxa"/>
            <w:vMerge/>
          </w:tcPr>
          <w:p w14:paraId="0D6A2058" w14:textId="77777777" w:rsidR="002D366B" w:rsidRPr="0064082D" w:rsidRDefault="002D366B" w:rsidP="00F144EB">
            <w:pPr>
              <w:tabs>
                <w:tab w:val="left" w:pos="1134"/>
              </w:tabs>
              <w:spacing w:before="12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</w:tcPr>
          <w:p w14:paraId="3B6780F9" w14:textId="77777777" w:rsidR="002D366B" w:rsidRPr="007373D4" w:rsidRDefault="002D366B" w:rsidP="00F144E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373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31.12.2022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14:paraId="0CCBA25B" w14:textId="77777777" w:rsidR="002D366B" w:rsidRPr="007373D4" w:rsidRDefault="002D366B" w:rsidP="00F144E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373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2025 роки</w:t>
            </w: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44FD" w14:textId="77777777" w:rsidR="002D366B" w:rsidRPr="007373D4" w:rsidRDefault="002D366B" w:rsidP="00F144EB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D366B" w:rsidRPr="00DC45EE" w14:paraId="6BA8C616" w14:textId="77777777" w:rsidTr="00E91B0D">
        <w:trPr>
          <w:trHeight w:val="843"/>
        </w:trPr>
        <w:tc>
          <w:tcPr>
            <w:tcW w:w="568" w:type="dxa"/>
            <w:vAlign w:val="center"/>
          </w:tcPr>
          <w:p w14:paraId="423DB9AB" w14:textId="77777777" w:rsidR="002D366B" w:rsidRPr="00836CF9" w:rsidRDefault="002D366B" w:rsidP="00F144E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6C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063" w:type="dxa"/>
          </w:tcPr>
          <w:p w14:paraId="55089D80" w14:textId="5CCA8DE4" w:rsidR="002D366B" w:rsidRPr="00447A2D" w:rsidRDefault="002D366B" w:rsidP="002D366B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алансування системи опалення </w:t>
            </w:r>
          </w:p>
        </w:tc>
        <w:tc>
          <w:tcPr>
            <w:tcW w:w="2263" w:type="dxa"/>
          </w:tcPr>
          <w:p w14:paraId="289F858E" w14:textId="5E8CBFEF" w:rsidR="000C51DE" w:rsidRDefault="00E91B0D" w:rsidP="00F144E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Ужгород</w:t>
            </w:r>
            <w:r w:rsidR="000C5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468F232C" w14:textId="0C86BD9E" w:rsidR="002D366B" w:rsidRPr="00447A2D" w:rsidRDefault="00E91B0D" w:rsidP="00F144E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Коцюбинського 2 «а»</w:t>
            </w:r>
          </w:p>
        </w:tc>
        <w:tc>
          <w:tcPr>
            <w:tcW w:w="2557" w:type="dxa"/>
            <w:vAlign w:val="center"/>
          </w:tcPr>
          <w:p w14:paraId="1049C144" w14:textId="71CBD010" w:rsidR="002D366B" w:rsidRPr="00447A2D" w:rsidRDefault="002D366B" w:rsidP="00F144E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0" w:type="dxa"/>
            <w:vMerge w:val="restart"/>
            <w:tcBorders>
              <w:top w:val="single" w:sz="4" w:space="0" w:color="auto"/>
            </w:tcBorders>
            <w:vAlign w:val="center"/>
          </w:tcPr>
          <w:p w14:paraId="04B12D1E" w14:textId="77777777" w:rsidR="00B431A6" w:rsidRPr="007362ED" w:rsidRDefault="00B431A6" w:rsidP="00B431A6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матеріально-технічного забезпечення та соціально побутових потреб обласної прокуратури,</w:t>
            </w:r>
          </w:p>
          <w:p w14:paraId="153D4C67" w14:textId="1C1C78CB" w:rsidR="002D366B" w:rsidRPr="00447A2D" w:rsidRDefault="00B431A6" w:rsidP="00B431A6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фінансування та бухгалтерського обліку</w:t>
            </w:r>
          </w:p>
        </w:tc>
      </w:tr>
      <w:tr w:rsidR="002D366B" w:rsidRPr="0069783F" w14:paraId="7F724CB2" w14:textId="77777777" w:rsidTr="00E91B0D">
        <w:trPr>
          <w:trHeight w:val="2426"/>
        </w:trPr>
        <w:tc>
          <w:tcPr>
            <w:tcW w:w="568" w:type="dxa"/>
            <w:vAlign w:val="center"/>
          </w:tcPr>
          <w:p w14:paraId="44C41C73" w14:textId="77777777" w:rsidR="002D366B" w:rsidRPr="00836CF9" w:rsidRDefault="002D366B" w:rsidP="00F144E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6C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063" w:type="dxa"/>
          </w:tcPr>
          <w:p w14:paraId="32843554" w14:textId="77777777" w:rsidR="002D366B" w:rsidRPr="00447A2D" w:rsidRDefault="002D366B" w:rsidP="00F144EB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 робіт із теплоізоляції (гідроізоляці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лаштування зовнішніх стін та цоколю, фасаду, суміщеного покриття, підвалу, даху, горищного перекриття</w:t>
            </w:r>
          </w:p>
        </w:tc>
        <w:tc>
          <w:tcPr>
            <w:tcW w:w="2263" w:type="dxa"/>
          </w:tcPr>
          <w:p w14:paraId="17DDDFA0" w14:textId="2D53DAAC" w:rsidR="002D366B" w:rsidRPr="00447A2D" w:rsidRDefault="002D366B" w:rsidP="00F144E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7" w:type="dxa"/>
          </w:tcPr>
          <w:p w14:paraId="7DB8FB30" w14:textId="4DC6C854" w:rsidR="0069783F" w:rsidRPr="00447A2D" w:rsidRDefault="00E91B0D" w:rsidP="00F14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Міжгір’я, вул. Шевченко, буд. № 99</w:t>
            </w:r>
          </w:p>
        </w:tc>
        <w:tc>
          <w:tcPr>
            <w:tcW w:w="2330" w:type="dxa"/>
            <w:vMerge/>
            <w:vAlign w:val="center"/>
          </w:tcPr>
          <w:p w14:paraId="3C896EF4" w14:textId="77777777" w:rsidR="002D366B" w:rsidRPr="00447A2D" w:rsidRDefault="002D366B" w:rsidP="00F144E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66B" w:rsidRPr="000C27B0" w14:paraId="33C6C6E0" w14:textId="77777777" w:rsidTr="00E91B0D">
        <w:trPr>
          <w:trHeight w:val="1054"/>
        </w:trPr>
        <w:tc>
          <w:tcPr>
            <w:tcW w:w="568" w:type="dxa"/>
            <w:vAlign w:val="center"/>
          </w:tcPr>
          <w:p w14:paraId="5EF5427F" w14:textId="77777777" w:rsidR="002D366B" w:rsidRPr="00836CF9" w:rsidRDefault="002D366B" w:rsidP="00F144E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6C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063" w:type="dxa"/>
          </w:tcPr>
          <w:p w14:paraId="0204E978" w14:textId="77777777" w:rsidR="002D366B" w:rsidRPr="00447A2D" w:rsidRDefault="002D366B" w:rsidP="00F144EB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аміна або ремонт віконних блоків</w:t>
            </w:r>
          </w:p>
        </w:tc>
        <w:tc>
          <w:tcPr>
            <w:tcW w:w="2263" w:type="dxa"/>
          </w:tcPr>
          <w:p w14:paraId="0D154A7D" w14:textId="47137F59" w:rsidR="002D366B" w:rsidRPr="00447A2D" w:rsidRDefault="002D366B" w:rsidP="00F144E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7" w:type="dxa"/>
          </w:tcPr>
          <w:p w14:paraId="0FFAF4F5" w14:textId="77777777" w:rsidR="00E91B0D" w:rsidRDefault="00E91B0D" w:rsidP="006978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604835F7" w14:textId="77777777" w:rsidR="00E91B0D" w:rsidRDefault="00E91B0D" w:rsidP="006978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Карпатська, </w:t>
            </w:r>
          </w:p>
          <w:p w14:paraId="33601AD7" w14:textId="7B896081" w:rsidR="0069783F" w:rsidRDefault="00E91B0D" w:rsidP="006978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 70</w:t>
            </w:r>
            <w:r w:rsidR="00697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0091DC8B" w14:textId="590F9D54" w:rsidR="002D366B" w:rsidRPr="00447A2D" w:rsidRDefault="002D366B" w:rsidP="00F144E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0" w:type="dxa"/>
            <w:vMerge/>
            <w:vAlign w:val="center"/>
          </w:tcPr>
          <w:p w14:paraId="76C662BC" w14:textId="77777777" w:rsidR="002D366B" w:rsidRPr="00447A2D" w:rsidRDefault="002D366B" w:rsidP="00F144E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66B" w:rsidRPr="0069783F" w14:paraId="318922FA" w14:textId="77777777" w:rsidTr="00E91B0D">
        <w:trPr>
          <w:trHeight w:val="828"/>
        </w:trPr>
        <w:tc>
          <w:tcPr>
            <w:tcW w:w="568" w:type="dxa"/>
            <w:vAlign w:val="center"/>
          </w:tcPr>
          <w:p w14:paraId="6BC85910" w14:textId="77777777" w:rsidR="002D366B" w:rsidRPr="00836CF9" w:rsidRDefault="002D366B" w:rsidP="00F144E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6C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063" w:type="dxa"/>
          </w:tcPr>
          <w:p w14:paraId="000DA4EA" w14:textId="77777777" w:rsidR="002D366B" w:rsidRPr="00447A2D" w:rsidRDefault="002D366B" w:rsidP="00F144EB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(ремонт) вхідних дверей</w:t>
            </w:r>
          </w:p>
          <w:p w14:paraId="267C6047" w14:textId="77777777" w:rsidR="002D366B" w:rsidRPr="00447A2D" w:rsidRDefault="002D366B" w:rsidP="00F144EB">
            <w:pPr>
              <w:tabs>
                <w:tab w:val="left" w:pos="601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3" w:type="dxa"/>
          </w:tcPr>
          <w:p w14:paraId="0C865146" w14:textId="4C9D1B93" w:rsidR="002D366B" w:rsidRPr="00447A2D" w:rsidRDefault="002D366B" w:rsidP="00F144E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7" w:type="dxa"/>
          </w:tcPr>
          <w:p w14:paraId="52FB9392" w14:textId="52095F62" w:rsidR="002D366B" w:rsidRPr="00447A2D" w:rsidRDefault="002D366B" w:rsidP="00F144E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0" w:type="dxa"/>
            <w:vMerge/>
            <w:vAlign w:val="center"/>
          </w:tcPr>
          <w:p w14:paraId="18593669" w14:textId="77777777" w:rsidR="002D366B" w:rsidRPr="00447A2D" w:rsidRDefault="002D366B" w:rsidP="00F144E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66B" w:rsidRPr="00A056AE" w14:paraId="704D2747" w14:textId="77777777" w:rsidTr="00E91B0D">
        <w:trPr>
          <w:trHeight w:val="1409"/>
        </w:trPr>
        <w:tc>
          <w:tcPr>
            <w:tcW w:w="568" w:type="dxa"/>
            <w:vAlign w:val="center"/>
          </w:tcPr>
          <w:p w14:paraId="750F9993" w14:textId="77777777" w:rsidR="002D366B" w:rsidRPr="00836CF9" w:rsidRDefault="002D366B" w:rsidP="00F144E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6C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063" w:type="dxa"/>
          </w:tcPr>
          <w:p w14:paraId="7283848D" w14:textId="77777777" w:rsidR="002D366B" w:rsidRPr="00447A2D" w:rsidRDefault="002D366B" w:rsidP="00F144EB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становлення вузла комерційного обліку</w:t>
            </w:r>
          </w:p>
        </w:tc>
        <w:tc>
          <w:tcPr>
            <w:tcW w:w="2263" w:type="dxa"/>
          </w:tcPr>
          <w:p w14:paraId="3A8101A5" w14:textId="77777777" w:rsidR="002D366B" w:rsidRPr="00447A2D" w:rsidRDefault="002D366B" w:rsidP="00F144E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7" w:type="dxa"/>
          </w:tcPr>
          <w:p w14:paraId="1FDA8318" w14:textId="37343B50" w:rsidR="00793257" w:rsidRPr="00447A2D" w:rsidRDefault="00E91B0D" w:rsidP="0069783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Свалява, вул. Духновича, буд. 8</w:t>
            </w:r>
          </w:p>
        </w:tc>
        <w:tc>
          <w:tcPr>
            <w:tcW w:w="2330" w:type="dxa"/>
            <w:vMerge/>
          </w:tcPr>
          <w:p w14:paraId="1CE3F57B" w14:textId="77777777" w:rsidR="002D366B" w:rsidRPr="00447A2D" w:rsidRDefault="002D366B" w:rsidP="00F144E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1B0D" w:rsidRPr="00DC45EE" w14:paraId="0B83983F" w14:textId="77777777" w:rsidTr="00E91B0D">
        <w:trPr>
          <w:trHeight w:val="1841"/>
        </w:trPr>
        <w:tc>
          <w:tcPr>
            <w:tcW w:w="568" w:type="dxa"/>
            <w:vAlign w:val="center"/>
          </w:tcPr>
          <w:p w14:paraId="5AE8C674" w14:textId="77777777" w:rsidR="00E91B0D" w:rsidRPr="00836CF9" w:rsidRDefault="00E91B0D" w:rsidP="00E91B0D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6C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063" w:type="dxa"/>
          </w:tcPr>
          <w:p w14:paraId="2F122D21" w14:textId="77777777" w:rsidR="00E91B0D" w:rsidRPr="00447A2D" w:rsidRDefault="00E91B0D" w:rsidP="00E91B0D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становлення нових або модернізаці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наявних</w:t>
            </w: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індивідуальних теплових пунктів</w:t>
            </w:r>
          </w:p>
        </w:tc>
        <w:tc>
          <w:tcPr>
            <w:tcW w:w="2263" w:type="dxa"/>
          </w:tcPr>
          <w:p w14:paraId="675A0E6C" w14:textId="77777777" w:rsidR="00E91B0D" w:rsidRPr="00447A2D" w:rsidRDefault="00E91B0D" w:rsidP="00E91B0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7" w:type="dxa"/>
          </w:tcPr>
          <w:p w14:paraId="0B36AE21" w14:textId="77777777" w:rsidR="00E91B0D" w:rsidRDefault="00E91B0D" w:rsidP="00E91B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4BC2E1C2" w14:textId="77777777" w:rsidR="00E91B0D" w:rsidRDefault="00E91B0D" w:rsidP="00E91B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Карпатська, </w:t>
            </w:r>
          </w:p>
          <w:p w14:paraId="0E5BAB0B" w14:textId="77777777" w:rsidR="00E91B0D" w:rsidRDefault="00E91B0D" w:rsidP="00E91B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 70,</w:t>
            </w:r>
          </w:p>
          <w:p w14:paraId="384FE71D" w14:textId="6FBEF129" w:rsidR="00E91B0D" w:rsidRPr="00447A2D" w:rsidRDefault="00E91B0D" w:rsidP="00E91B0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0" w:type="dxa"/>
            <w:vMerge/>
          </w:tcPr>
          <w:p w14:paraId="6C622072" w14:textId="77777777" w:rsidR="00E91B0D" w:rsidRPr="00447A2D" w:rsidRDefault="00E91B0D" w:rsidP="00E91B0D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66B" w:rsidRPr="00447A2D" w14:paraId="3FE6720B" w14:textId="77777777" w:rsidTr="00E91B0D">
        <w:trPr>
          <w:trHeight w:val="1904"/>
        </w:trPr>
        <w:tc>
          <w:tcPr>
            <w:tcW w:w="568" w:type="dxa"/>
            <w:vAlign w:val="center"/>
          </w:tcPr>
          <w:p w14:paraId="527472D7" w14:textId="77777777" w:rsidR="002D366B" w:rsidRPr="00836CF9" w:rsidRDefault="002D366B" w:rsidP="00F144E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6C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2063" w:type="dxa"/>
          </w:tcPr>
          <w:p w14:paraId="586686A8" w14:textId="77777777" w:rsidR="002D366B" w:rsidRPr="00447A2D" w:rsidRDefault="002D366B" w:rsidP="00F144EB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становлення нових або модернізаці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наявних</w:t>
            </w: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 вентиляції та/або кондиціонування повітря</w:t>
            </w:r>
          </w:p>
        </w:tc>
        <w:tc>
          <w:tcPr>
            <w:tcW w:w="2263" w:type="dxa"/>
          </w:tcPr>
          <w:p w14:paraId="62F62B08" w14:textId="77777777" w:rsidR="002D366B" w:rsidRPr="00447A2D" w:rsidRDefault="002D366B" w:rsidP="00F144E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7" w:type="dxa"/>
          </w:tcPr>
          <w:p w14:paraId="18DDCBD1" w14:textId="44766F42" w:rsidR="002D366B" w:rsidRPr="00447A2D" w:rsidRDefault="00E91B0D" w:rsidP="00F144E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Свалява, вул. Духновича, буд. 8</w:t>
            </w:r>
          </w:p>
        </w:tc>
        <w:tc>
          <w:tcPr>
            <w:tcW w:w="2330" w:type="dxa"/>
            <w:vMerge/>
          </w:tcPr>
          <w:p w14:paraId="0FE0D8B6" w14:textId="77777777" w:rsidR="002D366B" w:rsidRPr="00447A2D" w:rsidRDefault="002D366B" w:rsidP="00F144E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66B" w:rsidRPr="00E32F97" w14:paraId="10227EB6" w14:textId="77777777" w:rsidTr="00E91B0D">
        <w:trPr>
          <w:trHeight w:val="1236"/>
        </w:trPr>
        <w:tc>
          <w:tcPr>
            <w:tcW w:w="568" w:type="dxa"/>
            <w:vAlign w:val="center"/>
          </w:tcPr>
          <w:p w14:paraId="06B1E51E" w14:textId="77777777" w:rsidR="002D366B" w:rsidRPr="00836CF9" w:rsidRDefault="002D366B" w:rsidP="00F144E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6C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063" w:type="dxa"/>
          </w:tcPr>
          <w:p w14:paraId="71AF708F" w14:textId="77777777" w:rsidR="002D366B" w:rsidRPr="00447A2D" w:rsidRDefault="002D366B" w:rsidP="00F144EB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аміна або модернізація системи освітлення</w:t>
            </w:r>
          </w:p>
        </w:tc>
        <w:tc>
          <w:tcPr>
            <w:tcW w:w="2263" w:type="dxa"/>
          </w:tcPr>
          <w:p w14:paraId="69F04027" w14:textId="2E510AC4" w:rsidR="002D366B" w:rsidRPr="00447A2D" w:rsidRDefault="002D366B" w:rsidP="00F144E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7" w:type="dxa"/>
          </w:tcPr>
          <w:p w14:paraId="40DA0FFB" w14:textId="67A2F93D" w:rsidR="002D366B" w:rsidRPr="00447A2D" w:rsidRDefault="00E91B0D" w:rsidP="00F144E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Міжгір’я, вул. Шевченко, буд. № 99</w:t>
            </w:r>
          </w:p>
        </w:tc>
        <w:tc>
          <w:tcPr>
            <w:tcW w:w="2330" w:type="dxa"/>
            <w:vMerge/>
          </w:tcPr>
          <w:p w14:paraId="08A3D4AC" w14:textId="77777777" w:rsidR="002D366B" w:rsidRPr="00447A2D" w:rsidRDefault="002D366B" w:rsidP="00F144E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663D6C0" w14:textId="75FDEE0C" w:rsidR="002D366B" w:rsidRDefault="002D366B" w:rsidP="002D366B">
      <w:pPr>
        <w:tabs>
          <w:tab w:val="left" w:pos="1134"/>
        </w:tabs>
        <w:spacing w:before="12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6C962E" w14:textId="77777777" w:rsidR="00030D22" w:rsidRDefault="00030D22" w:rsidP="00030D2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5F7D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 щодо досягнення операційних цілей та виконання ключових показників результативності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8"/>
        <w:gridCol w:w="5097"/>
        <w:gridCol w:w="1870"/>
        <w:gridCol w:w="2241"/>
      </w:tblGrid>
      <w:tr w:rsidR="00030D22" w14:paraId="62F37396" w14:textId="77777777" w:rsidTr="00DC6292">
        <w:tc>
          <w:tcPr>
            <w:tcW w:w="568" w:type="dxa"/>
            <w:vAlign w:val="center"/>
          </w:tcPr>
          <w:p w14:paraId="09CA2660" w14:textId="77777777" w:rsidR="00030D22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097" w:type="dxa"/>
            <w:vAlign w:val="center"/>
          </w:tcPr>
          <w:p w14:paraId="2B2EE52D" w14:textId="77777777" w:rsidR="00030D22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870" w:type="dxa"/>
            <w:vAlign w:val="center"/>
          </w:tcPr>
          <w:p w14:paraId="411AC0F2" w14:textId="77777777" w:rsidR="00030D22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241" w:type="dxa"/>
            <w:vAlign w:val="center"/>
          </w:tcPr>
          <w:p w14:paraId="3A68D656" w14:textId="77777777" w:rsidR="00030D22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 суб’єкт</w:t>
            </w:r>
          </w:p>
        </w:tc>
      </w:tr>
      <w:tr w:rsidR="00030D22" w:rsidRPr="00C964A6" w14:paraId="41C9DCC0" w14:textId="77777777" w:rsidTr="00DC6292">
        <w:trPr>
          <w:trHeight w:val="1074"/>
        </w:trPr>
        <w:tc>
          <w:tcPr>
            <w:tcW w:w="568" w:type="dxa"/>
            <w:vAlign w:val="center"/>
          </w:tcPr>
          <w:p w14:paraId="30A6333C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097" w:type="dxa"/>
          </w:tcPr>
          <w:p w14:paraId="7308544B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повної інвентаризації приладів обліку всіх видів енергоресурсів окремо в кожній будівлі</w:t>
            </w:r>
          </w:p>
        </w:tc>
        <w:tc>
          <w:tcPr>
            <w:tcW w:w="1870" w:type="dxa"/>
            <w:vAlign w:val="center"/>
          </w:tcPr>
          <w:p w14:paraId="2196B6BC" w14:textId="35DBBE60" w:rsidR="00030D22" w:rsidRPr="007362ED" w:rsidRDefault="00030D22" w:rsidP="00F12EA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_GoBack"/>
            <w:bookmarkEnd w:id="1"/>
          </w:p>
        </w:tc>
        <w:tc>
          <w:tcPr>
            <w:tcW w:w="2241" w:type="dxa"/>
            <w:vMerge w:val="restart"/>
          </w:tcPr>
          <w:p w14:paraId="2DED1CF2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C7C30CC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3690DDA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04534E5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A0B00B8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3277048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B0B4109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9CAF007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9671CC0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3C6D447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DCAA286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енергоменеджер</w:t>
            </w:r>
            <w:proofErr w:type="spellEnd"/>
          </w:p>
        </w:tc>
      </w:tr>
      <w:tr w:rsidR="00030D22" w14:paraId="4DF61EA2" w14:textId="77777777" w:rsidTr="00DC6292">
        <w:trPr>
          <w:trHeight w:val="1557"/>
        </w:trPr>
        <w:tc>
          <w:tcPr>
            <w:tcW w:w="568" w:type="dxa"/>
            <w:vAlign w:val="center"/>
          </w:tcPr>
          <w:p w14:paraId="78268511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097" w:type="dxa"/>
          </w:tcPr>
          <w:p w14:paraId="78CBDCC7" w14:textId="4BA19DEB" w:rsidR="00030D22" w:rsidRPr="007362ED" w:rsidRDefault="00030D22" w:rsidP="00F12EAB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обстеження будівель </w:t>
            </w:r>
            <w:r w:rsidR="00832F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Закарпатської</w:t>
            </w:r>
            <w:r w:rsidR="00F12E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обласної прокуратури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внесення в установленому порядку експлуатаційних та енергетичних характеристик до бази даних будівель</w:t>
            </w:r>
          </w:p>
        </w:tc>
        <w:tc>
          <w:tcPr>
            <w:tcW w:w="1870" w:type="dxa"/>
            <w:vAlign w:val="center"/>
          </w:tcPr>
          <w:p w14:paraId="3FE1A505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41" w:type="dxa"/>
            <w:vMerge/>
          </w:tcPr>
          <w:p w14:paraId="4E848BDB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30D22" w14:paraId="1E9433F6" w14:textId="77777777" w:rsidTr="00DC6292">
        <w:trPr>
          <w:trHeight w:val="3110"/>
        </w:trPr>
        <w:tc>
          <w:tcPr>
            <w:tcW w:w="568" w:type="dxa"/>
            <w:vAlign w:val="center"/>
          </w:tcPr>
          <w:p w14:paraId="76021107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097" w:type="dxa"/>
          </w:tcPr>
          <w:p w14:paraId="48543420" w14:textId="722F41FF" w:rsidR="00030D22" w:rsidRPr="007362ED" w:rsidRDefault="00030D22" w:rsidP="00FC19CB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</w:t>
            </w:r>
            <w:r w:rsidR="00832F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ня </w:t>
            </w:r>
            <w:proofErr w:type="spellStart"/>
            <w:r w:rsidR="00832F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енергомоніторингу</w:t>
            </w:r>
            <w:proofErr w:type="spellEnd"/>
            <w:r w:rsidR="00832F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будівлях Закарпатської</w:t>
            </w:r>
            <w:r w:rsidR="00F12E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обласної прокуратури</w:t>
            </w:r>
            <w:r w:rsidR="00F12EAB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шляхом внесення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журнал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обліку інформаці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всіх вид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енергоресурсів та комунальни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послуг згідно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лічильників. </w:t>
            </w:r>
          </w:p>
          <w:p w14:paraId="61608FC2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Вжиття необхідних заходів щодо припинення втрати енергоресурсів у разі виявлення фактів невиправдано великого їх споживання (у 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ч. окремими структурними підрозділами, працівниками або у випадку аварій)</w:t>
            </w:r>
          </w:p>
        </w:tc>
        <w:tc>
          <w:tcPr>
            <w:tcW w:w="1870" w:type="dxa"/>
            <w:vAlign w:val="center"/>
          </w:tcPr>
          <w:p w14:paraId="5077E10A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2241" w:type="dxa"/>
            <w:vMerge/>
          </w:tcPr>
          <w:p w14:paraId="22011520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30D22" w14:paraId="51980748" w14:textId="77777777" w:rsidTr="00DC6292">
        <w:trPr>
          <w:trHeight w:val="1411"/>
        </w:trPr>
        <w:tc>
          <w:tcPr>
            <w:tcW w:w="568" w:type="dxa"/>
            <w:vAlign w:val="center"/>
          </w:tcPr>
          <w:p w14:paraId="369A14D9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5097" w:type="dxa"/>
          </w:tcPr>
          <w:p w14:paraId="501E9050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дотримання лімітів та порівняння спожитих енергоресурсів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комунальних витрат з аналогічним періодом попереднього року </w:t>
            </w:r>
          </w:p>
        </w:tc>
        <w:tc>
          <w:tcPr>
            <w:tcW w:w="1870" w:type="dxa"/>
            <w:vAlign w:val="center"/>
          </w:tcPr>
          <w:p w14:paraId="3F9331D7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241" w:type="dxa"/>
            <w:vMerge/>
          </w:tcPr>
          <w:p w14:paraId="0CEBEAB6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30D22" w:rsidRPr="00906C3C" w14:paraId="539ED89F" w14:textId="77777777" w:rsidTr="00DC6292">
        <w:trPr>
          <w:trHeight w:val="1120"/>
        </w:trPr>
        <w:tc>
          <w:tcPr>
            <w:tcW w:w="568" w:type="dxa"/>
            <w:vAlign w:val="center"/>
          </w:tcPr>
          <w:p w14:paraId="505C33B7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097" w:type="dxa"/>
          </w:tcPr>
          <w:p w14:paraId="7C38D628" w14:textId="51518FE7" w:rsidR="00030D22" w:rsidRPr="007362ED" w:rsidRDefault="00030D22" w:rsidP="00F12EAB">
            <w:pPr>
              <w:tabs>
                <w:tab w:val="left" w:pos="60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аналізу витрат, </w:t>
            </w:r>
            <w:proofErr w:type="spellStart"/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пов᾽язаних</w:t>
            </w:r>
            <w:proofErr w:type="spellEnd"/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споживанням </w:t>
            </w:r>
            <w:r w:rsidR="00832F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Закарпатською</w:t>
            </w:r>
            <w:r w:rsidR="00F12E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обласною прокуратурою</w:t>
            </w:r>
            <w:r w:rsidR="00F12EAB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енергоресурсів та комунальних послуг</w:t>
            </w:r>
          </w:p>
        </w:tc>
        <w:tc>
          <w:tcPr>
            <w:tcW w:w="1870" w:type="dxa"/>
            <w:vAlign w:val="center"/>
          </w:tcPr>
          <w:p w14:paraId="2B7CC534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  <w:p w14:paraId="6CA61B5A" w14:textId="77777777" w:rsidR="00030D22" w:rsidRPr="007362ED" w:rsidRDefault="00030D22" w:rsidP="00FC1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(станом на</w:t>
            </w:r>
          </w:p>
          <w:p w14:paraId="3B744621" w14:textId="77777777" w:rsidR="00030D22" w:rsidRPr="007362ED" w:rsidRDefault="00030D22" w:rsidP="00FC1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 січня)</w:t>
            </w:r>
          </w:p>
        </w:tc>
        <w:tc>
          <w:tcPr>
            <w:tcW w:w="2241" w:type="dxa"/>
            <w:vMerge/>
          </w:tcPr>
          <w:p w14:paraId="76B33255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0D22" w:rsidRPr="00906C3C" w14:paraId="569D6D2F" w14:textId="77777777" w:rsidTr="00DC6292">
        <w:trPr>
          <w:trHeight w:val="1845"/>
        </w:trPr>
        <w:tc>
          <w:tcPr>
            <w:tcW w:w="568" w:type="dxa"/>
            <w:vAlign w:val="center"/>
          </w:tcPr>
          <w:p w14:paraId="0FE91B6A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97" w:type="dxa"/>
          </w:tcPr>
          <w:p w14:paraId="7CCD6834" w14:textId="77777777" w:rsidR="00030D22" w:rsidRPr="007362ED" w:rsidRDefault="00030D22" w:rsidP="00FC19CB">
            <w:pPr>
              <w:tabs>
                <w:tab w:val="left" w:pos="60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впровадження та подальш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функціонування системи автоматизованого збору інформації про споживання енергоресурсів, комунальних послуг за допомогою спеціалізованого програмного забезпечення або таблиць в електронній формі</w:t>
            </w:r>
          </w:p>
        </w:tc>
        <w:tc>
          <w:tcPr>
            <w:tcW w:w="1870" w:type="dxa"/>
            <w:vAlign w:val="center"/>
          </w:tcPr>
          <w:p w14:paraId="6F2383A8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41" w:type="dxa"/>
            <w:vMerge/>
          </w:tcPr>
          <w:p w14:paraId="407EAC1B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0D22" w:rsidRPr="00906C3C" w14:paraId="205697C1" w14:textId="77777777" w:rsidTr="00DC6292">
        <w:tc>
          <w:tcPr>
            <w:tcW w:w="568" w:type="dxa"/>
            <w:vAlign w:val="center"/>
          </w:tcPr>
          <w:p w14:paraId="70729B0F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97" w:type="dxa"/>
          </w:tcPr>
          <w:p w14:paraId="77B3795E" w14:textId="3DE9218B" w:rsidR="00030D22" w:rsidRPr="007362ED" w:rsidRDefault="00030D22" w:rsidP="00FC19CB">
            <w:pPr>
              <w:tabs>
                <w:tab w:val="left" w:pos="60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потенціалу економії енергії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енергетичних ресурсів та комунальних послуг у будівлях </w:t>
            </w:r>
            <w:r w:rsidR="00832F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Закарпатської</w:t>
            </w:r>
            <w:r w:rsidR="00F12E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обласної прокуратури</w:t>
            </w:r>
            <w:r w:rsidR="00F12EAB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розробка пропозиці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впровадження енергоефективних заходів у цих будівлях на наступний рік </w:t>
            </w:r>
          </w:p>
        </w:tc>
        <w:tc>
          <w:tcPr>
            <w:tcW w:w="1870" w:type="dxa"/>
            <w:vAlign w:val="center"/>
          </w:tcPr>
          <w:p w14:paraId="3B441325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  <w:p w14:paraId="3D9F3FFE" w14:textId="77777777" w:rsidR="00030D22" w:rsidRPr="007362ED" w:rsidRDefault="00030D22" w:rsidP="00FC1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(станом на</w:t>
            </w:r>
          </w:p>
          <w:p w14:paraId="2166CD0A" w14:textId="77777777" w:rsidR="00030D22" w:rsidRPr="007362ED" w:rsidRDefault="00030D22" w:rsidP="00FC1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 січня)</w:t>
            </w:r>
          </w:p>
        </w:tc>
        <w:tc>
          <w:tcPr>
            <w:tcW w:w="2241" w:type="dxa"/>
            <w:vMerge/>
          </w:tcPr>
          <w:p w14:paraId="7FD4C355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0D22" w:rsidRPr="00906C3C" w14:paraId="667A55DD" w14:textId="77777777" w:rsidTr="00DC6292">
        <w:trPr>
          <w:trHeight w:val="1009"/>
        </w:trPr>
        <w:tc>
          <w:tcPr>
            <w:tcW w:w="568" w:type="dxa"/>
            <w:vAlign w:val="center"/>
          </w:tcPr>
          <w:p w14:paraId="350894F7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97" w:type="dxa"/>
          </w:tcPr>
          <w:p w14:paraId="25479702" w14:textId="77777777" w:rsidR="00030D22" w:rsidRPr="007362ED" w:rsidRDefault="00030D22" w:rsidP="00FC19CB">
            <w:pPr>
              <w:tabs>
                <w:tab w:val="left" w:pos="60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моніторингу, розрахунку і оцінки показників ефективності використання енергетичних ресурсів</w:t>
            </w:r>
          </w:p>
        </w:tc>
        <w:tc>
          <w:tcPr>
            <w:tcW w:w="1870" w:type="dxa"/>
            <w:vAlign w:val="center"/>
          </w:tcPr>
          <w:p w14:paraId="4678E1F2" w14:textId="77777777" w:rsidR="00030D22" w:rsidRPr="007362ED" w:rsidRDefault="00030D22" w:rsidP="00FC19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  <w:p w14:paraId="2680DFED" w14:textId="77777777" w:rsidR="00030D22" w:rsidRPr="007362ED" w:rsidRDefault="00030D22" w:rsidP="00FC19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(станом на              01 січня)</w:t>
            </w:r>
          </w:p>
        </w:tc>
        <w:tc>
          <w:tcPr>
            <w:tcW w:w="2241" w:type="dxa"/>
            <w:vMerge/>
          </w:tcPr>
          <w:p w14:paraId="391B46DD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0D22" w:rsidRPr="001922CA" w14:paraId="4ABD5565" w14:textId="77777777" w:rsidTr="00DC6292">
        <w:trPr>
          <w:trHeight w:val="1263"/>
        </w:trPr>
        <w:tc>
          <w:tcPr>
            <w:tcW w:w="568" w:type="dxa"/>
            <w:vAlign w:val="center"/>
          </w:tcPr>
          <w:p w14:paraId="7E3CE75B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097" w:type="dxa"/>
          </w:tcPr>
          <w:p w14:paraId="018499BB" w14:textId="77777777" w:rsidR="00030D22" w:rsidRPr="007362ED" w:rsidRDefault="00030D22" w:rsidP="00FC19CB">
            <w:pPr>
              <w:tabs>
                <w:tab w:val="left" w:pos="60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обміну інформацією та публікаці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відомостей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споживання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енергетичних ресурсів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послуг відповідно до вимог законодавства</w:t>
            </w:r>
          </w:p>
        </w:tc>
        <w:tc>
          <w:tcPr>
            <w:tcW w:w="1870" w:type="dxa"/>
            <w:vAlign w:val="center"/>
          </w:tcPr>
          <w:p w14:paraId="570A3E39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241" w:type="dxa"/>
            <w:vMerge/>
          </w:tcPr>
          <w:p w14:paraId="3F01FFC1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0D22" w:rsidRPr="00DC45EE" w14:paraId="467B09A7" w14:textId="77777777" w:rsidTr="00DC6292">
        <w:trPr>
          <w:trHeight w:val="3394"/>
        </w:trPr>
        <w:tc>
          <w:tcPr>
            <w:tcW w:w="568" w:type="dxa"/>
            <w:vAlign w:val="center"/>
          </w:tcPr>
          <w:p w14:paraId="5C81EC11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97" w:type="dxa"/>
            <w:vAlign w:val="center"/>
          </w:tcPr>
          <w:p w14:paraId="7F4A22FC" w14:textId="77777777" w:rsidR="00030D22" w:rsidRPr="007362ED" w:rsidRDefault="00030D22" w:rsidP="00FC19CB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та підготовка пропозицій щодо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обсягів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лімітів споживання енергоресурсів з урахуванням потреб та здійснених заходів з енергоефективності протягом минулого періоду</w:t>
            </w:r>
          </w:p>
        </w:tc>
        <w:tc>
          <w:tcPr>
            <w:tcW w:w="1870" w:type="dxa"/>
            <w:vAlign w:val="center"/>
          </w:tcPr>
          <w:p w14:paraId="5A2D2371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41" w:type="dxa"/>
          </w:tcPr>
          <w:p w14:paraId="10B596AC" w14:textId="5A8B4EFF" w:rsidR="00030D22" w:rsidRPr="007362ED" w:rsidRDefault="00F12EAB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матеріально-технічного забезпечення та соціально побутових потреб обласної прокуратури</w:t>
            </w:r>
            <w:r w:rsidR="0003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2161F830" w14:textId="02B02792" w:rsidR="00030D22" w:rsidRPr="007362ED" w:rsidRDefault="00F12EAB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фінансування та бухгалтерського обліку</w:t>
            </w:r>
          </w:p>
        </w:tc>
      </w:tr>
      <w:tr w:rsidR="00030D22" w:rsidRPr="00DC45EE" w14:paraId="4231A97E" w14:textId="77777777" w:rsidTr="00DC6292">
        <w:trPr>
          <w:trHeight w:val="2124"/>
        </w:trPr>
        <w:tc>
          <w:tcPr>
            <w:tcW w:w="568" w:type="dxa"/>
            <w:vAlign w:val="center"/>
          </w:tcPr>
          <w:p w14:paraId="792E18B1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097" w:type="dxa"/>
          </w:tcPr>
          <w:p w14:paraId="78763403" w14:textId="46911108" w:rsidR="00030D22" w:rsidRPr="007362ED" w:rsidRDefault="00030D22" w:rsidP="00FC19CB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та впровадженн</w:t>
            </w:r>
            <w:r w:rsidR="000C2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інформаційних матеріалів для працівників </w:t>
            </w:r>
            <w:r w:rsidR="00832F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Закарпатської</w:t>
            </w:r>
            <w:r w:rsidR="00F12E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обласної прокуратури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спрямованих на формування відповідального та ощадного ставлення до споживання енергії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енергетичних ресурсів та комунальних послуг. Оновлення цих матеріалів</w:t>
            </w:r>
          </w:p>
        </w:tc>
        <w:tc>
          <w:tcPr>
            <w:tcW w:w="1870" w:type="dxa"/>
            <w:vAlign w:val="center"/>
          </w:tcPr>
          <w:p w14:paraId="69B63EB7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41" w:type="dxa"/>
          </w:tcPr>
          <w:p w14:paraId="0F90D46A" w14:textId="443E94D3" w:rsidR="00030D22" w:rsidRPr="007362ED" w:rsidRDefault="00F12EAB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матеріально-технічного забезпечення та соціально побутових потреб обласної прокуратури</w:t>
            </w:r>
          </w:p>
        </w:tc>
      </w:tr>
      <w:tr w:rsidR="00030D22" w14:paraId="457B31D4" w14:textId="77777777" w:rsidTr="00DC6292">
        <w:trPr>
          <w:trHeight w:val="2396"/>
        </w:trPr>
        <w:tc>
          <w:tcPr>
            <w:tcW w:w="568" w:type="dxa"/>
            <w:vAlign w:val="center"/>
          </w:tcPr>
          <w:p w14:paraId="06402F74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097" w:type="dxa"/>
            <w:vAlign w:val="center"/>
          </w:tcPr>
          <w:p w14:paraId="67691F19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пропозицій щодо використання коштів для реалізації заходів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70" w:type="dxa"/>
            <w:vAlign w:val="center"/>
          </w:tcPr>
          <w:p w14:paraId="46DAF77F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41" w:type="dxa"/>
          </w:tcPr>
          <w:p w14:paraId="59558ED0" w14:textId="392D4B52" w:rsidR="00030D22" w:rsidRPr="007362ED" w:rsidRDefault="00F12EAB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матеріально-технічного забезпечення та соціально побутових потреб обласної прокуратури</w:t>
            </w:r>
            <w:r w:rsidR="00030D22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4254ACEF" w14:textId="77777777" w:rsidR="00030D22" w:rsidRPr="00DF26E4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енергоменеджер</w:t>
            </w:r>
            <w:proofErr w:type="spellEnd"/>
          </w:p>
        </w:tc>
      </w:tr>
      <w:tr w:rsidR="00030D22" w:rsidRPr="00DC45EE" w14:paraId="35A9C5DD" w14:textId="77777777" w:rsidTr="00DC6292">
        <w:tc>
          <w:tcPr>
            <w:tcW w:w="568" w:type="dxa"/>
            <w:vAlign w:val="center"/>
          </w:tcPr>
          <w:p w14:paraId="2233662A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5097" w:type="dxa"/>
            <w:vAlign w:val="center"/>
          </w:tcPr>
          <w:p w14:paraId="28E30C10" w14:textId="77777777" w:rsidR="00030D22" w:rsidRPr="007362ED" w:rsidRDefault="00030D22" w:rsidP="00FC19CB">
            <w:pPr>
              <w:tabs>
                <w:tab w:val="left" w:pos="60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планування видатків на енергоресурси та впровадження заходів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70" w:type="dxa"/>
            <w:vAlign w:val="center"/>
          </w:tcPr>
          <w:p w14:paraId="29527B22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41" w:type="dxa"/>
          </w:tcPr>
          <w:p w14:paraId="5C4A9F77" w14:textId="4A769670" w:rsidR="00030D22" w:rsidRPr="007362ED" w:rsidRDefault="00F12EAB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матеріально-технічного забезпечення та соціально побутових потреб обласної прокуратури</w:t>
            </w:r>
            <w:r w:rsidR="00030D22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35D48973" w14:textId="0AC761EA" w:rsidR="00030D22" w:rsidRPr="007362ED" w:rsidRDefault="00F12EAB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фінансування та бухгалтерського обліку</w:t>
            </w:r>
          </w:p>
        </w:tc>
      </w:tr>
      <w:tr w:rsidR="00030D22" w:rsidRPr="00DC45EE" w14:paraId="26E4FC32" w14:textId="77777777" w:rsidTr="00DC6292">
        <w:tc>
          <w:tcPr>
            <w:tcW w:w="568" w:type="dxa"/>
            <w:vAlign w:val="center"/>
          </w:tcPr>
          <w:p w14:paraId="4D1874E5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097" w:type="dxa"/>
            <w:vAlign w:val="center"/>
          </w:tcPr>
          <w:p w14:paraId="3E494537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роведення публічних </w:t>
            </w:r>
            <w:proofErr w:type="spellStart"/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товарів та послуг, пов’язаних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споживанням енергії з дотриманням критеріїв енергоефективності</w:t>
            </w:r>
          </w:p>
        </w:tc>
        <w:tc>
          <w:tcPr>
            <w:tcW w:w="1870" w:type="dxa"/>
            <w:vAlign w:val="center"/>
          </w:tcPr>
          <w:p w14:paraId="1BF12886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41" w:type="dxa"/>
          </w:tcPr>
          <w:p w14:paraId="0DAC527B" w14:textId="27747622" w:rsidR="00030D22" w:rsidRPr="007362ED" w:rsidRDefault="00F12EAB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матеріально-технічного забезпечення та соціально побутових потреб обласної прокуратури</w:t>
            </w:r>
          </w:p>
        </w:tc>
      </w:tr>
    </w:tbl>
    <w:p w14:paraId="39ABD6E4" w14:textId="77777777" w:rsidR="00030D22" w:rsidRDefault="00030D22" w:rsidP="00030D2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5FC2AC" w14:textId="77777777" w:rsidR="00030D22" w:rsidRDefault="00030D22" w:rsidP="00030D2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5DC50F" w14:textId="77777777" w:rsidR="00DC45EE" w:rsidRDefault="00ED28BC" w:rsidP="00ED28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метеріально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p w14:paraId="41E05A67" w14:textId="77777777" w:rsidR="00DC45EE" w:rsidRDefault="00ED28BC" w:rsidP="00ED28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технічного забезпечення та соціально </w:t>
      </w:r>
    </w:p>
    <w:p w14:paraId="649B4D03" w14:textId="464F5180" w:rsidR="00DC45EE" w:rsidRDefault="00832FE4" w:rsidP="00ED28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побутових потреб Закарпатської</w:t>
      </w:r>
      <w:r w:rsidR="00ED2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9562F8C" w14:textId="0787D0DB" w:rsidR="00030D22" w:rsidRDefault="00ED28BC" w:rsidP="00ED28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обласної прокуратури</w:t>
      </w:r>
      <w:r w:rsidR="00CD0C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DC45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 w:rsidR="00832FE4">
        <w:rPr>
          <w:rFonts w:ascii="Times New Roman" w:hAnsi="Times New Roman" w:cs="Times New Roman"/>
          <w:b/>
          <w:sz w:val="28"/>
          <w:szCs w:val="28"/>
          <w:lang w:val="uk-UA"/>
        </w:rPr>
        <w:t>Василь ДОВГАНИЧ</w:t>
      </w:r>
    </w:p>
    <w:sectPr w:rsidR="00030D22" w:rsidSect="00447A2D">
      <w:headerReference w:type="default" r:id="rId8"/>
      <w:pgSz w:w="12240" w:h="15840"/>
      <w:pgMar w:top="709" w:right="758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F815C" w14:textId="77777777" w:rsidR="00177430" w:rsidRDefault="00177430" w:rsidP="00515F7D">
      <w:pPr>
        <w:spacing w:after="0" w:line="240" w:lineRule="auto"/>
      </w:pPr>
      <w:r>
        <w:separator/>
      </w:r>
    </w:p>
  </w:endnote>
  <w:endnote w:type="continuationSeparator" w:id="0">
    <w:p w14:paraId="2F34EBFE" w14:textId="77777777" w:rsidR="00177430" w:rsidRDefault="00177430" w:rsidP="0051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AD5F8" w14:textId="77777777" w:rsidR="00177430" w:rsidRDefault="00177430" w:rsidP="00515F7D">
      <w:pPr>
        <w:spacing w:after="0" w:line="240" w:lineRule="auto"/>
      </w:pPr>
      <w:r>
        <w:separator/>
      </w:r>
    </w:p>
  </w:footnote>
  <w:footnote w:type="continuationSeparator" w:id="0">
    <w:p w14:paraId="7EAE91E9" w14:textId="77777777" w:rsidR="00177430" w:rsidRDefault="00177430" w:rsidP="0051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08072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791ABE" w14:textId="0DC77ECE" w:rsidR="00515F7D" w:rsidRDefault="00515F7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B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03D366" w14:textId="77777777" w:rsidR="00515F7D" w:rsidRDefault="00515F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C7596"/>
    <w:multiLevelType w:val="hybridMultilevel"/>
    <w:tmpl w:val="AD86801C"/>
    <w:lvl w:ilvl="0" w:tplc="5FBAFF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11B77"/>
    <w:multiLevelType w:val="hybridMultilevel"/>
    <w:tmpl w:val="7DACD102"/>
    <w:lvl w:ilvl="0" w:tplc="2A2430A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F2"/>
    <w:rsid w:val="00010AB2"/>
    <w:rsid w:val="000243C2"/>
    <w:rsid w:val="00030D22"/>
    <w:rsid w:val="00033201"/>
    <w:rsid w:val="0005099C"/>
    <w:rsid w:val="0005391B"/>
    <w:rsid w:val="0006590A"/>
    <w:rsid w:val="00080377"/>
    <w:rsid w:val="000A40CB"/>
    <w:rsid w:val="000B4D20"/>
    <w:rsid w:val="000C06C4"/>
    <w:rsid w:val="000C27B0"/>
    <w:rsid w:val="000C2C9D"/>
    <w:rsid w:val="000C3493"/>
    <w:rsid w:val="000C51DE"/>
    <w:rsid w:val="000E014B"/>
    <w:rsid w:val="000E45C9"/>
    <w:rsid w:val="000E6CAE"/>
    <w:rsid w:val="00121A7D"/>
    <w:rsid w:val="001362E4"/>
    <w:rsid w:val="00143445"/>
    <w:rsid w:val="00151728"/>
    <w:rsid w:val="00165D2F"/>
    <w:rsid w:val="0017540D"/>
    <w:rsid w:val="00177430"/>
    <w:rsid w:val="0018700D"/>
    <w:rsid w:val="001922CA"/>
    <w:rsid w:val="00197C98"/>
    <w:rsid w:val="001B0FC2"/>
    <w:rsid w:val="001D0B26"/>
    <w:rsid w:val="001E1F19"/>
    <w:rsid w:val="00200623"/>
    <w:rsid w:val="00227F61"/>
    <w:rsid w:val="0025576C"/>
    <w:rsid w:val="0028608F"/>
    <w:rsid w:val="002A6A2C"/>
    <w:rsid w:val="002D366B"/>
    <w:rsid w:val="003319CA"/>
    <w:rsid w:val="003320BA"/>
    <w:rsid w:val="003355E3"/>
    <w:rsid w:val="00337599"/>
    <w:rsid w:val="00371CF2"/>
    <w:rsid w:val="0037515B"/>
    <w:rsid w:val="0038751A"/>
    <w:rsid w:val="00390243"/>
    <w:rsid w:val="00394AF6"/>
    <w:rsid w:val="00396271"/>
    <w:rsid w:val="003E3D8E"/>
    <w:rsid w:val="0042098D"/>
    <w:rsid w:val="00447A2D"/>
    <w:rsid w:val="00466559"/>
    <w:rsid w:val="004852F3"/>
    <w:rsid w:val="00515F7D"/>
    <w:rsid w:val="00517C41"/>
    <w:rsid w:val="00533AA7"/>
    <w:rsid w:val="005347DA"/>
    <w:rsid w:val="00551773"/>
    <w:rsid w:val="00557217"/>
    <w:rsid w:val="00575FB9"/>
    <w:rsid w:val="00580405"/>
    <w:rsid w:val="005969B5"/>
    <w:rsid w:val="005E5BAA"/>
    <w:rsid w:val="005F2805"/>
    <w:rsid w:val="006237DE"/>
    <w:rsid w:val="0064082D"/>
    <w:rsid w:val="00641E60"/>
    <w:rsid w:val="00660C21"/>
    <w:rsid w:val="00662B0A"/>
    <w:rsid w:val="006715F3"/>
    <w:rsid w:val="00687C14"/>
    <w:rsid w:val="0069783F"/>
    <w:rsid w:val="006A6C63"/>
    <w:rsid w:val="006E2F0B"/>
    <w:rsid w:val="00706752"/>
    <w:rsid w:val="00707813"/>
    <w:rsid w:val="007362ED"/>
    <w:rsid w:val="007373D4"/>
    <w:rsid w:val="00744602"/>
    <w:rsid w:val="00756BEB"/>
    <w:rsid w:val="00765081"/>
    <w:rsid w:val="007763A4"/>
    <w:rsid w:val="0078345B"/>
    <w:rsid w:val="00791C03"/>
    <w:rsid w:val="00793257"/>
    <w:rsid w:val="007A10A3"/>
    <w:rsid w:val="007A5A65"/>
    <w:rsid w:val="007A665A"/>
    <w:rsid w:val="007F7908"/>
    <w:rsid w:val="00825FD9"/>
    <w:rsid w:val="00832FE4"/>
    <w:rsid w:val="00836CF9"/>
    <w:rsid w:val="00864201"/>
    <w:rsid w:val="008732AF"/>
    <w:rsid w:val="00881235"/>
    <w:rsid w:val="0088491C"/>
    <w:rsid w:val="008B2A60"/>
    <w:rsid w:val="008B66A8"/>
    <w:rsid w:val="008C3179"/>
    <w:rsid w:val="008E43E1"/>
    <w:rsid w:val="00902D0C"/>
    <w:rsid w:val="00906143"/>
    <w:rsid w:val="00906C3C"/>
    <w:rsid w:val="009159B4"/>
    <w:rsid w:val="00930ABE"/>
    <w:rsid w:val="00936C9C"/>
    <w:rsid w:val="00954017"/>
    <w:rsid w:val="00965CB9"/>
    <w:rsid w:val="0096772F"/>
    <w:rsid w:val="009A1CD4"/>
    <w:rsid w:val="009C0492"/>
    <w:rsid w:val="009E22F7"/>
    <w:rsid w:val="009F1F3A"/>
    <w:rsid w:val="00A056AE"/>
    <w:rsid w:val="00A1527E"/>
    <w:rsid w:val="00A17D79"/>
    <w:rsid w:val="00A33C9B"/>
    <w:rsid w:val="00A43637"/>
    <w:rsid w:val="00A5506E"/>
    <w:rsid w:val="00A56CE0"/>
    <w:rsid w:val="00A6677C"/>
    <w:rsid w:val="00A92C0C"/>
    <w:rsid w:val="00A94310"/>
    <w:rsid w:val="00A97C88"/>
    <w:rsid w:val="00AA537C"/>
    <w:rsid w:val="00AF048D"/>
    <w:rsid w:val="00B23498"/>
    <w:rsid w:val="00B431A6"/>
    <w:rsid w:val="00BD0815"/>
    <w:rsid w:val="00BD13F6"/>
    <w:rsid w:val="00C25A70"/>
    <w:rsid w:val="00C32D42"/>
    <w:rsid w:val="00C507AC"/>
    <w:rsid w:val="00C5559F"/>
    <w:rsid w:val="00C90DEA"/>
    <w:rsid w:val="00C964A6"/>
    <w:rsid w:val="00C967A7"/>
    <w:rsid w:val="00C97B8A"/>
    <w:rsid w:val="00CB53FA"/>
    <w:rsid w:val="00CD0C66"/>
    <w:rsid w:val="00CE2583"/>
    <w:rsid w:val="00CE63A7"/>
    <w:rsid w:val="00CF24C9"/>
    <w:rsid w:val="00CF743E"/>
    <w:rsid w:val="00D028DB"/>
    <w:rsid w:val="00D10089"/>
    <w:rsid w:val="00D31667"/>
    <w:rsid w:val="00D3794E"/>
    <w:rsid w:val="00D37B85"/>
    <w:rsid w:val="00DC2EF4"/>
    <w:rsid w:val="00DC45EE"/>
    <w:rsid w:val="00DC6292"/>
    <w:rsid w:val="00DF26E4"/>
    <w:rsid w:val="00DF2D8F"/>
    <w:rsid w:val="00DF76B2"/>
    <w:rsid w:val="00DF77DD"/>
    <w:rsid w:val="00E023D0"/>
    <w:rsid w:val="00E227DC"/>
    <w:rsid w:val="00E2409C"/>
    <w:rsid w:val="00E32F97"/>
    <w:rsid w:val="00E91B0D"/>
    <w:rsid w:val="00EC18E0"/>
    <w:rsid w:val="00EC543C"/>
    <w:rsid w:val="00ED28BC"/>
    <w:rsid w:val="00F02CCB"/>
    <w:rsid w:val="00F12EAB"/>
    <w:rsid w:val="00F1652F"/>
    <w:rsid w:val="00F21C3C"/>
    <w:rsid w:val="00F2534D"/>
    <w:rsid w:val="00F3670F"/>
    <w:rsid w:val="00F812E7"/>
    <w:rsid w:val="00F94A44"/>
    <w:rsid w:val="00FC069A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27DB"/>
  <w15:chartTrackingRefBased/>
  <w15:docId w15:val="{250FAF72-2524-443E-8158-E6E2C17A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C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5F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5F7D"/>
  </w:style>
  <w:style w:type="paragraph" w:styleId="a7">
    <w:name w:val="footer"/>
    <w:basedOn w:val="a"/>
    <w:link w:val="a8"/>
    <w:uiPriority w:val="99"/>
    <w:unhideWhenUsed/>
    <w:rsid w:val="00515F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5F7D"/>
  </w:style>
  <w:style w:type="paragraph" w:styleId="a9">
    <w:name w:val="Balloon Text"/>
    <w:basedOn w:val="a"/>
    <w:link w:val="aa"/>
    <w:uiPriority w:val="99"/>
    <w:semiHidden/>
    <w:unhideWhenUsed/>
    <w:rsid w:val="00AF0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048D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E22F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22F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E22F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22F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E22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9814-5971-41DD-BFAF-AFC9712B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1060</Words>
  <Characters>6043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Prok</cp:lastModifiedBy>
  <cp:revision>26</cp:revision>
  <cp:lastPrinted>2022-10-24T09:00:00Z</cp:lastPrinted>
  <dcterms:created xsi:type="dcterms:W3CDTF">2022-10-05T12:16:00Z</dcterms:created>
  <dcterms:modified xsi:type="dcterms:W3CDTF">2022-10-24T09:01:00Z</dcterms:modified>
</cp:coreProperties>
</file>